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6" w:rsidRPr="005C2256" w:rsidRDefault="003F1386" w:rsidP="003F1386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BC6338">
        <w:rPr>
          <w:rFonts w:eastAsia="宋体" w:hint="eastAsia"/>
          <w:sz w:val="24"/>
          <w:szCs w:val="24"/>
          <w:lang w:eastAsia="zh-CN"/>
        </w:rPr>
        <w:t>7</w:t>
      </w:r>
      <w:r w:rsidRPr="00C9462A">
        <w:rPr>
          <w:sz w:val="24"/>
          <w:szCs w:val="24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  <w:t xml:space="preserve"> </w:t>
      </w:r>
      <w:r w:rsidR="00CD62FE">
        <w:rPr>
          <w:rFonts w:eastAsia="宋体" w:hint="eastAsia"/>
          <w:sz w:val="24"/>
          <w:szCs w:val="24"/>
          <w:lang w:eastAsia="zh-CN"/>
        </w:rPr>
        <w:t xml:space="preserve">    </w:t>
      </w:r>
      <w:r w:rsidR="00CD62FE" w:rsidRPr="00CD62FE">
        <w:rPr>
          <w:rFonts w:eastAsia="宋体" w:hint="eastAsia"/>
          <w:sz w:val="24"/>
          <w:szCs w:val="24"/>
          <w:lang w:eastAsia="zh-CN"/>
        </w:rPr>
        <w:t>R2-1700801</w:t>
      </w:r>
    </w:p>
    <w:p w:rsidR="003F1386" w:rsidRPr="00456CCE" w:rsidRDefault="00BC6338" w:rsidP="003F1386">
      <w:pPr>
        <w:pStyle w:val="a7"/>
        <w:rPr>
          <w:sz w:val="24"/>
          <w:szCs w:val="24"/>
        </w:rPr>
      </w:pPr>
      <w:r>
        <w:rPr>
          <w:rFonts w:hint="eastAsia"/>
          <w:sz w:val="24"/>
          <w:lang w:eastAsia="zh-CN"/>
        </w:rPr>
        <w:t>Athens</w:t>
      </w:r>
      <w:r w:rsidRPr="00943E97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Greece</w:t>
      </w:r>
      <w:r w:rsidRPr="00943E97">
        <w:rPr>
          <w:sz w:val="24"/>
        </w:rPr>
        <w:t>,</w:t>
      </w:r>
      <w:r w:rsidRPr="00671388">
        <w:rPr>
          <w:sz w:val="24"/>
          <w:szCs w:val="24"/>
        </w:rPr>
        <w:t xml:space="preserve"> 1</w:t>
      </w:r>
      <w:r>
        <w:rPr>
          <w:rFonts w:eastAsiaTheme="minorEastAsia" w:hint="eastAsia"/>
          <w:sz w:val="24"/>
          <w:szCs w:val="24"/>
          <w:lang w:eastAsia="zh-CN"/>
        </w:rPr>
        <w:t>3</w:t>
      </w:r>
      <w:r w:rsidR="005D3654">
        <w:rPr>
          <w:rFonts w:eastAsiaTheme="minorEastAsia" w:hint="eastAsia"/>
          <w:sz w:val="24"/>
          <w:szCs w:val="24"/>
          <w:lang w:eastAsia="zh-CN"/>
        </w:rPr>
        <w:t>rd</w:t>
      </w:r>
      <w:r w:rsidRPr="00671388">
        <w:rPr>
          <w:sz w:val="24"/>
          <w:szCs w:val="24"/>
        </w:rPr>
        <w:t xml:space="preserve"> – 1</w:t>
      </w:r>
      <w:r>
        <w:rPr>
          <w:rFonts w:eastAsiaTheme="minorEastAsia" w:hint="eastAsia"/>
          <w:sz w:val="24"/>
          <w:szCs w:val="24"/>
          <w:lang w:eastAsia="zh-CN"/>
        </w:rPr>
        <w:t>7</w:t>
      </w:r>
      <w:r w:rsidRPr="00671388">
        <w:rPr>
          <w:sz w:val="24"/>
          <w:szCs w:val="24"/>
        </w:rPr>
        <w:t xml:space="preserve">th </w:t>
      </w:r>
      <w:r>
        <w:rPr>
          <w:rFonts w:eastAsiaTheme="minorEastAsia" w:hint="eastAsia"/>
          <w:sz w:val="24"/>
          <w:szCs w:val="24"/>
          <w:lang w:eastAsia="zh-CN"/>
        </w:rPr>
        <w:t>February</w:t>
      </w:r>
      <w:r w:rsidRPr="00671388">
        <w:rPr>
          <w:sz w:val="24"/>
          <w:szCs w:val="24"/>
        </w:rPr>
        <w:t xml:space="preserve"> 201</w:t>
      </w:r>
      <w:r>
        <w:rPr>
          <w:rFonts w:eastAsiaTheme="minorEastAsia" w:hint="eastAsia"/>
          <w:sz w:val="24"/>
          <w:szCs w:val="24"/>
          <w:lang w:eastAsia="zh-CN"/>
        </w:rPr>
        <w:t>7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892FA7" w:rsidRPr="00892FA7" w:rsidRDefault="0037119B" w:rsidP="00892FA7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892FA7">
        <w:rPr>
          <w:rFonts w:ascii="Arial" w:eastAsia="宋体" w:hAnsi="Arial" w:hint="eastAsia"/>
          <w:b/>
          <w:sz w:val="24"/>
          <w:lang w:val="en-US" w:eastAsia="zh-CN"/>
        </w:rPr>
        <w:t>Bearer Configuration</w:t>
      </w:r>
      <w:r w:rsidR="00AD167E">
        <w:rPr>
          <w:rFonts w:ascii="Arial" w:eastAsia="宋体" w:hAnsi="Arial" w:hint="eastAsia"/>
          <w:b/>
          <w:sz w:val="24"/>
          <w:lang w:val="en-US" w:eastAsia="zh-CN"/>
        </w:rPr>
        <w:t xml:space="preserve"> at Relay UE</w:t>
      </w:r>
      <w:r w:rsidR="00892FA7">
        <w:rPr>
          <w:rFonts w:ascii="Arial" w:eastAsia="宋体" w:hAnsi="Arial" w:hint="eastAsia"/>
          <w:b/>
          <w:sz w:val="24"/>
          <w:lang w:val="en-US" w:eastAsia="zh-CN"/>
        </w:rPr>
        <w:t xml:space="preserve"> in feD2D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85662C" w:rsidRPr="0085662C">
        <w:rPr>
          <w:rFonts w:ascii="Arial" w:eastAsia="宋体" w:hAnsi="Arial" w:hint="eastAsia"/>
          <w:b/>
          <w:sz w:val="24"/>
          <w:lang w:val="pt-BR" w:eastAsia="zh-CN"/>
        </w:rPr>
        <w:t>9</w:t>
      </w:r>
      <w:r w:rsidR="000008EB" w:rsidRPr="0085662C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85662C" w:rsidRPr="0085662C">
        <w:rPr>
          <w:rFonts w:ascii="Arial" w:eastAsia="宋体" w:hAnsi="Arial" w:hint="eastAsia"/>
          <w:b/>
          <w:sz w:val="24"/>
          <w:lang w:val="pt-BR" w:eastAsia="zh-CN"/>
        </w:rPr>
        <w:t>1</w:t>
      </w:r>
      <w:r w:rsidR="000008EB" w:rsidRPr="0085662C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85662C">
        <w:rPr>
          <w:rFonts w:ascii="Arial" w:eastAsia="宋体" w:hAnsi="Arial" w:hint="eastAsia"/>
          <w:b/>
          <w:sz w:val="24"/>
          <w:lang w:val="pt-BR" w:eastAsia="zh-CN"/>
        </w:rPr>
        <w:t>2.1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E71AB0" w:rsidRDefault="00AD167E" w:rsidP="005D3654">
      <w:pPr>
        <w:overflowPunct w:val="0"/>
        <w:autoSpaceDE w:val="0"/>
        <w:autoSpaceDN w:val="0"/>
        <w:adjustRightInd w:val="0"/>
        <w:spacing w:beforeLines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feD2D SI, one essential issue is how to </w:t>
      </w:r>
      <w:r w:rsidR="004C3E48">
        <w:rPr>
          <w:rFonts w:eastAsia="宋体" w:hint="eastAsia"/>
          <w:lang w:eastAsia="zh-CN"/>
        </w:rPr>
        <w:t xml:space="preserve">forward </w:t>
      </w:r>
      <w:r>
        <w:rPr>
          <w:rFonts w:eastAsia="宋体" w:hint="eastAsia"/>
          <w:lang w:eastAsia="zh-CN"/>
        </w:rPr>
        <w:t xml:space="preserve">the </w:t>
      </w:r>
      <w:r w:rsidR="004C3E48">
        <w:rPr>
          <w:rFonts w:eastAsia="宋体" w:hint="eastAsia"/>
          <w:lang w:eastAsia="zh-CN"/>
        </w:rPr>
        <w:t xml:space="preserve">data </w:t>
      </w:r>
      <w:r w:rsidR="001E473E">
        <w:rPr>
          <w:rFonts w:eastAsia="宋体"/>
          <w:lang w:eastAsia="zh-CN"/>
        </w:rPr>
        <w:t>packet</w:t>
      </w:r>
      <w:r w:rsidR="001E473E">
        <w:rPr>
          <w:rFonts w:eastAsia="宋体" w:hint="eastAsia"/>
          <w:lang w:eastAsia="zh-CN"/>
        </w:rPr>
        <w:t xml:space="preserve"> </w:t>
      </w:r>
      <w:r w:rsidR="004C3E48">
        <w:rPr>
          <w:rFonts w:eastAsia="宋体" w:hint="eastAsia"/>
          <w:lang w:eastAsia="zh-CN"/>
        </w:rPr>
        <w:t xml:space="preserve">from </w:t>
      </w:r>
      <w:r>
        <w:rPr>
          <w:rFonts w:eastAsia="宋体" w:hint="eastAsia"/>
          <w:lang w:eastAsia="zh-CN"/>
        </w:rPr>
        <w:t xml:space="preserve">remote UE DRB and </w:t>
      </w:r>
      <w:r w:rsidR="008233F1">
        <w:rPr>
          <w:rFonts w:eastAsia="宋体" w:hint="eastAsia"/>
          <w:lang w:eastAsia="zh-CN"/>
        </w:rPr>
        <w:t xml:space="preserve">RRC </w:t>
      </w:r>
      <w:r w:rsidR="004C3E48">
        <w:rPr>
          <w:rFonts w:eastAsia="宋体" w:hint="eastAsia"/>
          <w:lang w:eastAsia="zh-CN"/>
        </w:rPr>
        <w:t xml:space="preserve">signalling from </w:t>
      </w:r>
      <w:r>
        <w:rPr>
          <w:rFonts w:eastAsia="宋体" w:hint="eastAsia"/>
          <w:lang w:eastAsia="zh-CN"/>
        </w:rPr>
        <w:t xml:space="preserve">remote UE SRB at relay UE. This paper analyzes possible </w:t>
      </w:r>
      <w:r w:rsidR="004C3E48">
        <w:rPr>
          <w:rFonts w:eastAsia="宋体" w:hint="eastAsia"/>
          <w:lang w:eastAsia="zh-CN"/>
        </w:rPr>
        <w:t xml:space="preserve">bearer configuration and mapping approach </w:t>
      </w:r>
      <w:r>
        <w:rPr>
          <w:rFonts w:eastAsia="宋体" w:hint="eastAsia"/>
          <w:lang w:eastAsia="zh-CN"/>
        </w:rPr>
        <w:t xml:space="preserve">to support the data and RRC </w:t>
      </w:r>
      <w:r>
        <w:rPr>
          <w:rFonts w:eastAsia="宋体"/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forwarding, respectively. </w:t>
      </w:r>
    </w:p>
    <w:p w:rsidR="00BE773E" w:rsidRPr="00653ED5" w:rsidRDefault="00892FA7" w:rsidP="004D6953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Discussion on </w:t>
      </w:r>
      <w:r w:rsidR="001030E8">
        <w:rPr>
          <w:rFonts w:eastAsia="宋体" w:hint="eastAsia"/>
          <w:lang w:eastAsia="zh-CN"/>
        </w:rPr>
        <w:t xml:space="preserve">Remote UE </w:t>
      </w:r>
      <w:r w:rsidR="0074241F">
        <w:rPr>
          <w:rFonts w:eastAsia="宋体" w:hint="eastAsia"/>
          <w:lang w:eastAsia="zh-CN"/>
        </w:rPr>
        <w:t>D</w:t>
      </w:r>
      <w:r w:rsidR="001030E8">
        <w:rPr>
          <w:rFonts w:eastAsia="宋体" w:hint="eastAsia"/>
          <w:lang w:eastAsia="zh-CN"/>
        </w:rPr>
        <w:t>RB relaying at Relay UE</w:t>
      </w:r>
    </w:p>
    <w:p w:rsidR="000F4BE4" w:rsidRDefault="00AD167E" w:rsidP="00364EE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 w:rsidR="000F4BE4">
        <w:rPr>
          <w:rFonts w:eastAsiaTheme="minorEastAsia" w:hint="eastAsia"/>
          <w:lang w:eastAsia="zh-CN"/>
        </w:rPr>
        <w:t xml:space="preserve">ow to transfer </w:t>
      </w:r>
      <w:r>
        <w:rPr>
          <w:rFonts w:eastAsiaTheme="minorEastAsia" w:hint="eastAsia"/>
          <w:lang w:eastAsia="zh-CN"/>
        </w:rPr>
        <w:t xml:space="preserve">the remote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</w:t>
      </w:r>
      <w:r w:rsidR="000F4BE4">
        <w:rPr>
          <w:rFonts w:eastAsiaTheme="minorEastAsia" w:hint="eastAsia"/>
          <w:lang w:eastAsia="zh-CN"/>
        </w:rPr>
        <w:t xml:space="preserve"> at </w:t>
      </w:r>
      <w:r w:rsidR="00A43BAD">
        <w:rPr>
          <w:rFonts w:eastAsiaTheme="minorEastAsia" w:hint="eastAsia"/>
          <w:lang w:eastAsia="zh-CN"/>
        </w:rPr>
        <w:t>r</w:t>
      </w:r>
      <w:r w:rsidR="00172471">
        <w:rPr>
          <w:rFonts w:eastAsiaTheme="minorEastAsia" w:hint="eastAsia"/>
          <w:lang w:eastAsia="zh-CN"/>
        </w:rPr>
        <w:t xml:space="preserve">elay UE </w:t>
      </w:r>
      <w:r w:rsidR="0085662C">
        <w:rPr>
          <w:rFonts w:eastAsiaTheme="minorEastAsia" w:hint="eastAsia"/>
          <w:lang w:eastAsia="zh-CN"/>
        </w:rPr>
        <w:t>is</w:t>
      </w:r>
      <w:r w:rsidR="00172471">
        <w:rPr>
          <w:rFonts w:eastAsiaTheme="minorEastAsia" w:hint="eastAsia"/>
          <w:lang w:eastAsia="zh-CN"/>
        </w:rPr>
        <w:t xml:space="preserve"> illustrated </w:t>
      </w:r>
      <w:r>
        <w:rPr>
          <w:rFonts w:eastAsiaTheme="minorEastAsia" w:hint="eastAsia"/>
          <w:lang w:eastAsia="zh-CN"/>
        </w:rPr>
        <w:t>as following in</w:t>
      </w:r>
      <w:r w:rsidR="00172471">
        <w:rPr>
          <w:rFonts w:eastAsiaTheme="minorEastAsia" w:hint="eastAsia"/>
          <w:lang w:eastAsia="zh-CN"/>
        </w:rPr>
        <w:t xml:space="preserve"> two ways</w:t>
      </w:r>
      <w:r w:rsidR="000F4BE4">
        <w:rPr>
          <w:rFonts w:eastAsiaTheme="minorEastAsia" w:hint="eastAsia"/>
          <w:lang w:eastAsia="zh-CN"/>
        </w:rPr>
        <w:t>.</w:t>
      </w:r>
    </w:p>
    <w:p w:rsidR="000F4BE4" w:rsidRDefault="000F4BE4" w:rsidP="00364EEE">
      <w:pPr>
        <w:jc w:val="both"/>
        <w:rPr>
          <w:rFonts w:eastAsiaTheme="minorEastAsia"/>
          <w:lang w:eastAsia="zh-CN"/>
        </w:rPr>
      </w:pPr>
      <w:r w:rsidRPr="00724E73">
        <w:rPr>
          <w:rFonts w:eastAsiaTheme="minorEastAsia" w:hint="eastAsia"/>
          <w:b/>
          <w:lang w:eastAsia="zh-CN"/>
        </w:rPr>
        <w:t>Option 1</w:t>
      </w:r>
      <w:r>
        <w:rPr>
          <w:rFonts w:eastAsiaTheme="minorEastAsia" w:hint="eastAsia"/>
          <w:lang w:eastAsia="zh-CN"/>
        </w:rPr>
        <w:t xml:space="preserve">: </w:t>
      </w:r>
      <w:r w:rsidR="009A007B">
        <w:rPr>
          <w:rFonts w:eastAsiaTheme="minorEastAsia" w:hint="eastAsia"/>
          <w:lang w:eastAsia="zh-CN"/>
        </w:rPr>
        <w:t xml:space="preserve">The </w:t>
      </w:r>
      <w:r w:rsidR="001E473E">
        <w:rPr>
          <w:rFonts w:eastAsiaTheme="minorEastAsia" w:hint="eastAsia"/>
          <w:lang w:eastAsia="zh-CN"/>
        </w:rPr>
        <w:t xml:space="preserve">data packet from </w:t>
      </w:r>
      <w:r w:rsidR="009A007B">
        <w:rPr>
          <w:rFonts w:eastAsiaTheme="minorEastAsia" w:hint="eastAsia"/>
          <w:lang w:eastAsia="zh-CN"/>
        </w:rPr>
        <w:t xml:space="preserve">remote UE </w:t>
      </w:r>
      <w:proofErr w:type="spellStart"/>
      <w:r w:rsidR="009A007B">
        <w:rPr>
          <w:rFonts w:eastAsiaTheme="minorEastAsia" w:hint="eastAsia"/>
          <w:lang w:eastAsia="zh-CN"/>
        </w:rPr>
        <w:t>Uu</w:t>
      </w:r>
      <w:proofErr w:type="spellEnd"/>
      <w:r w:rsidR="009A007B">
        <w:rPr>
          <w:rFonts w:eastAsiaTheme="minorEastAsia" w:hint="eastAsia"/>
          <w:lang w:eastAsia="zh-CN"/>
        </w:rPr>
        <w:t xml:space="preserve"> DRBs </w:t>
      </w:r>
      <w:r w:rsidR="001E473E">
        <w:rPr>
          <w:rFonts w:eastAsiaTheme="minorEastAsia" w:hint="eastAsia"/>
          <w:lang w:eastAsia="zh-CN"/>
        </w:rPr>
        <w:t>could be delivered</w:t>
      </w:r>
      <w:r w:rsidR="009A007B">
        <w:rPr>
          <w:rFonts w:eastAsiaTheme="minorEastAsia" w:hint="eastAsia"/>
          <w:lang w:eastAsia="zh-CN"/>
        </w:rPr>
        <w:t xml:space="preserve"> </w:t>
      </w:r>
      <w:r w:rsidR="001E473E">
        <w:rPr>
          <w:rFonts w:eastAsiaTheme="minorEastAsia" w:hint="eastAsia"/>
          <w:lang w:eastAsia="zh-CN"/>
        </w:rPr>
        <w:t>through</w:t>
      </w:r>
      <w:r>
        <w:rPr>
          <w:rFonts w:eastAsiaTheme="minorEastAsia" w:hint="eastAsia"/>
          <w:lang w:eastAsia="zh-CN"/>
        </w:rPr>
        <w:t xml:space="preserve"> </w:t>
      </w:r>
      <w:r w:rsidR="009A007B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elay UE</w:t>
      </w:r>
      <w:r w:rsidR="001E473E">
        <w:rPr>
          <w:rFonts w:eastAsiaTheme="minorEastAsia"/>
          <w:lang w:eastAsia="zh-CN"/>
        </w:rPr>
        <w:t>’</w:t>
      </w:r>
      <w:r w:rsidR="001E473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</w:t>
      </w:r>
      <w:r w:rsidR="009A007B">
        <w:rPr>
          <w:rFonts w:eastAsiaTheme="minorEastAsia" w:hint="eastAsia"/>
          <w:lang w:eastAsia="zh-CN"/>
        </w:rPr>
        <w:t>.</w:t>
      </w:r>
    </w:p>
    <w:p w:rsidR="00BE4795" w:rsidRDefault="000F4BE4" w:rsidP="00BE479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option, th</w:t>
      </w:r>
      <w:r w:rsidR="00724E73">
        <w:rPr>
          <w:rFonts w:eastAsiaTheme="minorEastAsia" w:hint="eastAsia"/>
          <w:lang w:eastAsia="zh-CN"/>
        </w:rPr>
        <w:t xml:space="preserve">e </w:t>
      </w:r>
      <w:r w:rsidR="00AD167E">
        <w:rPr>
          <w:rFonts w:eastAsiaTheme="minorEastAsia" w:hint="eastAsia"/>
          <w:lang w:eastAsia="zh-CN"/>
        </w:rPr>
        <w:t>r</w:t>
      </w:r>
      <w:r w:rsidR="00724E73">
        <w:rPr>
          <w:rFonts w:eastAsiaTheme="minorEastAsia" w:hint="eastAsia"/>
          <w:lang w:eastAsia="zh-CN"/>
        </w:rPr>
        <w:t>emote UE</w:t>
      </w:r>
      <w:r w:rsidR="0085662C">
        <w:rPr>
          <w:rFonts w:eastAsiaTheme="minorEastAsia" w:hint="eastAsia"/>
          <w:lang w:eastAsia="zh-CN"/>
        </w:rPr>
        <w:t xml:space="preserve"> </w:t>
      </w:r>
      <w:proofErr w:type="spellStart"/>
      <w:r w:rsidR="0085662C">
        <w:rPr>
          <w:rFonts w:eastAsiaTheme="minorEastAsia" w:hint="eastAsia"/>
          <w:lang w:eastAsia="zh-CN"/>
        </w:rPr>
        <w:t>Uu</w:t>
      </w:r>
      <w:proofErr w:type="spellEnd"/>
      <w:r w:rsidR="0085662C">
        <w:rPr>
          <w:rFonts w:eastAsiaTheme="minorEastAsia" w:hint="eastAsia"/>
          <w:lang w:eastAsia="zh-CN"/>
        </w:rPr>
        <w:t xml:space="preserve"> </w:t>
      </w:r>
      <w:r w:rsidR="00AD167E">
        <w:rPr>
          <w:rFonts w:eastAsiaTheme="minorEastAsia" w:hint="eastAsia"/>
          <w:lang w:eastAsia="zh-CN"/>
        </w:rPr>
        <w:t>DRBs</w:t>
      </w:r>
      <w:r w:rsidR="00724E73">
        <w:rPr>
          <w:rFonts w:eastAsiaTheme="minorEastAsia" w:hint="eastAsia"/>
          <w:lang w:eastAsia="zh-CN"/>
        </w:rPr>
        <w:t xml:space="preserve"> are aggregated into a </w:t>
      </w:r>
      <w:r w:rsidR="00AD167E">
        <w:rPr>
          <w:rFonts w:eastAsiaTheme="minorEastAsia" w:hint="eastAsia"/>
          <w:lang w:eastAsia="zh-CN"/>
        </w:rPr>
        <w:t>r</w:t>
      </w:r>
      <w:r w:rsidR="00724E73">
        <w:rPr>
          <w:rFonts w:eastAsiaTheme="minorEastAsia" w:hint="eastAsia"/>
          <w:lang w:eastAsia="zh-CN"/>
        </w:rPr>
        <w:t xml:space="preserve">elay UE </w:t>
      </w:r>
      <w:proofErr w:type="spellStart"/>
      <w:r w:rsidR="00724E73">
        <w:rPr>
          <w:rFonts w:eastAsiaTheme="minorEastAsia" w:hint="eastAsia"/>
          <w:lang w:eastAsia="zh-CN"/>
        </w:rPr>
        <w:t>Uu</w:t>
      </w:r>
      <w:proofErr w:type="spellEnd"/>
      <w:r w:rsidR="00724E73">
        <w:rPr>
          <w:rFonts w:eastAsiaTheme="minorEastAsia" w:hint="eastAsia"/>
          <w:lang w:eastAsia="zh-CN"/>
        </w:rPr>
        <w:t xml:space="preserve"> DRB</w:t>
      </w:r>
      <w:r w:rsidR="00294EDE">
        <w:rPr>
          <w:rFonts w:eastAsiaTheme="minorEastAsia" w:hint="eastAsia"/>
          <w:lang w:eastAsia="zh-CN"/>
        </w:rPr>
        <w:t xml:space="preserve"> as shown in </w:t>
      </w:r>
      <w:r w:rsidR="00AD167E">
        <w:rPr>
          <w:rFonts w:eastAsiaTheme="minorEastAsia" w:hint="eastAsia"/>
          <w:lang w:eastAsia="zh-CN"/>
        </w:rPr>
        <w:t>Fig.1</w:t>
      </w:r>
      <w:r w:rsidR="00294EDE">
        <w:rPr>
          <w:rFonts w:eastAsiaTheme="minorEastAsia" w:hint="eastAsia"/>
          <w:lang w:eastAsia="zh-CN"/>
        </w:rPr>
        <w:t xml:space="preserve">. Note that the relay UE </w:t>
      </w:r>
      <w:proofErr w:type="spellStart"/>
      <w:r w:rsidR="00294EDE">
        <w:rPr>
          <w:rFonts w:eastAsiaTheme="minorEastAsia" w:hint="eastAsia"/>
          <w:lang w:eastAsia="zh-CN"/>
        </w:rPr>
        <w:t>Uu</w:t>
      </w:r>
      <w:proofErr w:type="spellEnd"/>
      <w:r w:rsidR="00294EDE">
        <w:rPr>
          <w:rFonts w:eastAsiaTheme="minorEastAsia" w:hint="eastAsia"/>
          <w:lang w:eastAsia="zh-CN"/>
        </w:rPr>
        <w:t xml:space="preserve"> DRB also carries the data </w:t>
      </w:r>
      <w:r w:rsidR="00290812">
        <w:rPr>
          <w:rFonts w:eastAsiaTheme="minorEastAsia" w:hint="eastAsia"/>
          <w:lang w:eastAsia="zh-CN"/>
        </w:rPr>
        <w:t>from/to</w:t>
      </w:r>
      <w:r w:rsidR="00294EDE">
        <w:rPr>
          <w:rFonts w:eastAsiaTheme="minorEastAsia" w:hint="eastAsia"/>
          <w:lang w:eastAsia="zh-CN"/>
        </w:rPr>
        <w:t xml:space="preserve"> relay UE.</w:t>
      </w:r>
      <w:r w:rsidR="00290812">
        <w:rPr>
          <w:rFonts w:eastAsiaTheme="minorEastAsia" w:hint="eastAsia"/>
          <w:lang w:eastAsia="zh-CN"/>
        </w:rPr>
        <w:t xml:space="preserve"> In this case, for remote UE data, only relay UE </w:t>
      </w:r>
      <w:proofErr w:type="spellStart"/>
      <w:r w:rsidR="00290812">
        <w:rPr>
          <w:rFonts w:eastAsiaTheme="minorEastAsia" w:hint="eastAsia"/>
          <w:lang w:eastAsia="zh-CN"/>
        </w:rPr>
        <w:t>Uu</w:t>
      </w:r>
      <w:proofErr w:type="spellEnd"/>
      <w:r w:rsidR="00290812">
        <w:rPr>
          <w:rFonts w:eastAsiaTheme="minorEastAsia" w:hint="eastAsia"/>
          <w:lang w:eastAsia="zh-CN"/>
        </w:rPr>
        <w:t xml:space="preserve"> DRB is used </w:t>
      </w:r>
      <w:r w:rsidR="0085662C">
        <w:rPr>
          <w:rFonts w:eastAsiaTheme="minorEastAsia" w:hint="eastAsia"/>
          <w:lang w:eastAsia="zh-CN"/>
        </w:rPr>
        <w:t>while</w:t>
      </w:r>
      <w:r w:rsidR="00290812">
        <w:rPr>
          <w:rFonts w:eastAsiaTheme="minorEastAsia" w:hint="eastAsia"/>
          <w:lang w:eastAsia="zh-CN"/>
        </w:rPr>
        <w:t xml:space="preserve"> the</w:t>
      </w:r>
      <w:r w:rsidR="0085662C">
        <w:rPr>
          <w:rFonts w:eastAsiaTheme="minorEastAsia" w:hint="eastAsia"/>
          <w:lang w:eastAsia="zh-CN"/>
        </w:rPr>
        <w:t xml:space="preserve"> relay UE</w:t>
      </w:r>
      <w:r w:rsidR="00290812">
        <w:rPr>
          <w:rFonts w:eastAsiaTheme="minorEastAsia" w:hint="eastAsia"/>
          <w:lang w:eastAsia="zh-CN"/>
        </w:rPr>
        <w:t xml:space="preserve"> S1&amp;S5 bearer is not. For UL, upon receiving request from remote UE, </w:t>
      </w:r>
      <w:r w:rsidR="00290812">
        <w:rPr>
          <w:rFonts w:eastAsiaTheme="minorEastAsia"/>
          <w:lang w:eastAsia="zh-CN"/>
        </w:rPr>
        <w:t xml:space="preserve">relay UE checks whether suitable relay UE </w:t>
      </w:r>
      <w:proofErr w:type="spellStart"/>
      <w:r w:rsidR="00290812">
        <w:rPr>
          <w:rFonts w:eastAsiaTheme="minorEastAsia"/>
          <w:lang w:eastAsia="zh-CN"/>
        </w:rPr>
        <w:t>Uu</w:t>
      </w:r>
      <w:proofErr w:type="spellEnd"/>
      <w:r w:rsidR="00290812">
        <w:rPr>
          <w:rFonts w:eastAsiaTheme="minorEastAsia"/>
          <w:lang w:eastAsia="zh-CN"/>
        </w:rPr>
        <w:t xml:space="preserve"> DRB is present. I</w:t>
      </w:r>
      <w:r w:rsidR="00290812">
        <w:rPr>
          <w:rFonts w:eastAsiaTheme="minorEastAsia" w:hint="eastAsia"/>
          <w:lang w:eastAsia="zh-CN"/>
        </w:rPr>
        <w:t xml:space="preserve">f no suitable relay UE </w:t>
      </w:r>
      <w:proofErr w:type="spellStart"/>
      <w:r w:rsidR="00290812">
        <w:rPr>
          <w:rFonts w:eastAsiaTheme="minorEastAsia" w:hint="eastAsia"/>
          <w:lang w:eastAsia="zh-CN"/>
        </w:rPr>
        <w:t>Uu</w:t>
      </w:r>
      <w:proofErr w:type="spellEnd"/>
      <w:r w:rsidR="00290812">
        <w:rPr>
          <w:rFonts w:eastAsiaTheme="minorEastAsia" w:hint="eastAsia"/>
          <w:lang w:eastAsia="zh-CN"/>
        </w:rPr>
        <w:t xml:space="preserve"> DRB is available, relay UE initiates service request</w:t>
      </w:r>
      <w:r w:rsidR="00290812">
        <w:rPr>
          <w:rFonts w:hint="eastAsia"/>
          <w:lang w:eastAsia="zh-CN"/>
        </w:rPr>
        <w:t xml:space="preserve"> </w:t>
      </w:r>
      <w:r w:rsidR="00290812">
        <w:rPr>
          <w:rFonts w:eastAsiaTheme="minorEastAsia" w:hint="eastAsia"/>
          <w:lang w:eastAsia="zh-CN"/>
        </w:rPr>
        <w:t>procedure</w:t>
      </w:r>
      <w:r w:rsidR="0085662C">
        <w:rPr>
          <w:rFonts w:eastAsiaTheme="minorEastAsia" w:hint="eastAsia"/>
          <w:lang w:eastAsia="zh-CN"/>
        </w:rPr>
        <w:t xml:space="preserve"> </w:t>
      </w:r>
      <w:r w:rsidR="00290812">
        <w:rPr>
          <w:rFonts w:eastAsiaTheme="minorEastAsia" w:hint="eastAsia"/>
          <w:lang w:eastAsia="zh-CN"/>
        </w:rPr>
        <w:t xml:space="preserve">to establish an </w:t>
      </w:r>
      <w:r w:rsidR="00290812">
        <w:rPr>
          <w:rFonts w:eastAsiaTheme="minorEastAsia"/>
          <w:lang w:eastAsia="zh-CN"/>
        </w:rPr>
        <w:t>appropriate</w:t>
      </w:r>
      <w:r w:rsidR="00290812">
        <w:rPr>
          <w:rFonts w:eastAsiaTheme="minorEastAsia" w:hint="eastAsia"/>
          <w:lang w:eastAsia="zh-CN"/>
        </w:rPr>
        <w:t xml:space="preserve"> EPS bearer</w:t>
      </w:r>
      <w:r w:rsidR="00290812">
        <w:rPr>
          <w:rFonts w:hint="eastAsia"/>
          <w:lang w:eastAsia="zh-CN"/>
        </w:rPr>
        <w:t>.</w:t>
      </w:r>
      <w:r w:rsidR="00290812">
        <w:rPr>
          <w:rFonts w:eastAsiaTheme="minorEastAsia" w:hint="eastAsia"/>
          <w:lang w:eastAsia="zh-CN"/>
        </w:rPr>
        <w:t xml:space="preserve"> For DL, if no appropriate </w:t>
      </w:r>
      <w:r w:rsidR="007342FA">
        <w:rPr>
          <w:rFonts w:eastAsiaTheme="minorEastAsia" w:hint="eastAsia"/>
          <w:lang w:eastAsia="zh-CN"/>
        </w:rPr>
        <w:t xml:space="preserve">relay UE </w:t>
      </w:r>
      <w:proofErr w:type="spellStart"/>
      <w:r w:rsidR="007342FA">
        <w:rPr>
          <w:rFonts w:eastAsiaTheme="minorEastAsia" w:hint="eastAsia"/>
          <w:lang w:eastAsia="zh-CN"/>
        </w:rPr>
        <w:t>Uu</w:t>
      </w:r>
      <w:proofErr w:type="spellEnd"/>
      <w:r w:rsidR="007342FA">
        <w:rPr>
          <w:rFonts w:eastAsiaTheme="minorEastAsia" w:hint="eastAsia"/>
          <w:lang w:eastAsia="zh-CN"/>
        </w:rPr>
        <w:t xml:space="preserve"> DRB </w:t>
      </w:r>
      <w:r w:rsidR="0085662C">
        <w:rPr>
          <w:rFonts w:eastAsiaTheme="minorEastAsia" w:hint="eastAsia"/>
          <w:lang w:eastAsia="zh-CN"/>
        </w:rPr>
        <w:t>is present</w:t>
      </w:r>
      <w:r w:rsidR="007342FA">
        <w:rPr>
          <w:rFonts w:eastAsiaTheme="minorEastAsia" w:hint="eastAsia"/>
          <w:lang w:eastAsia="zh-CN"/>
        </w:rPr>
        <w:t xml:space="preserve">, eNB could temporarily forward the data through </w:t>
      </w:r>
      <w:r w:rsidR="00250B80">
        <w:rPr>
          <w:rFonts w:eastAsiaTheme="minorEastAsia" w:hint="eastAsia"/>
          <w:lang w:eastAsia="zh-CN"/>
        </w:rPr>
        <w:t>default DRB</w:t>
      </w:r>
      <w:r w:rsidR="007342FA">
        <w:rPr>
          <w:rFonts w:eastAsiaTheme="minorEastAsia" w:hint="eastAsia"/>
          <w:lang w:eastAsia="zh-CN"/>
        </w:rPr>
        <w:t xml:space="preserve">. </w:t>
      </w:r>
      <w:r w:rsidR="0085662C">
        <w:rPr>
          <w:rFonts w:eastAsiaTheme="minorEastAsia" w:hint="eastAsia"/>
          <w:lang w:eastAsia="zh-CN"/>
        </w:rPr>
        <w:t>Then</w:t>
      </w:r>
      <w:r w:rsidR="007342FA">
        <w:rPr>
          <w:rFonts w:eastAsiaTheme="minorEastAsia" w:hint="eastAsia"/>
          <w:lang w:eastAsia="zh-CN"/>
        </w:rPr>
        <w:t xml:space="preserve"> if </w:t>
      </w:r>
      <w:r w:rsidR="00BE4795">
        <w:rPr>
          <w:rFonts w:eastAsiaTheme="minorEastAsia" w:hint="eastAsia"/>
          <w:lang w:eastAsia="zh-CN"/>
        </w:rPr>
        <w:t xml:space="preserve">relay </w:t>
      </w:r>
      <w:r w:rsidR="007342FA">
        <w:rPr>
          <w:rFonts w:eastAsiaTheme="minorEastAsia" w:hint="eastAsia"/>
          <w:lang w:eastAsia="zh-CN"/>
        </w:rPr>
        <w:t xml:space="preserve">UE prefers using </w:t>
      </w:r>
      <w:r w:rsidR="0085662C">
        <w:rPr>
          <w:rFonts w:eastAsiaTheme="minorEastAsia" w:hint="eastAsia"/>
          <w:lang w:eastAsia="zh-CN"/>
        </w:rPr>
        <w:t>a</w:t>
      </w:r>
      <w:r w:rsidR="007342FA">
        <w:rPr>
          <w:rFonts w:eastAsiaTheme="minorEastAsia" w:hint="eastAsia"/>
          <w:lang w:eastAsia="zh-CN"/>
        </w:rPr>
        <w:t xml:space="preserve"> relay UE </w:t>
      </w:r>
      <w:proofErr w:type="spellStart"/>
      <w:r w:rsidR="007342FA">
        <w:rPr>
          <w:rFonts w:eastAsiaTheme="minorEastAsia" w:hint="eastAsia"/>
          <w:lang w:eastAsia="zh-CN"/>
        </w:rPr>
        <w:t>Uu</w:t>
      </w:r>
      <w:proofErr w:type="spellEnd"/>
      <w:r w:rsidR="007342FA">
        <w:rPr>
          <w:rFonts w:eastAsiaTheme="minorEastAsia" w:hint="eastAsia"/>
          <w:lang w:eastAsia="zh-CN"/>
        </w:rPr>
        <w:t xml:space="preserve"> DRB with </w:t>
      </w:r>
      <w:r w:rsidR="00250B80">
        <w:rPr>
          <w:rFonts w:eastAsiaTheme="minorEastAsia" w:hint="eastAsia"/>
          <w:lang w:eastAsia="zh-CN"/>
        </w:rPr>
        <w:t>specific</w:t>
      </w:r>
      <w:r w:rsidR="007342FA">
        <w:rPr>
          <w:rFonts w:eastAsiaTheme="minorEastAsia" w:hint="eastAsia"/>
          <w:lang w:eastAsia="zh-CN"/>
        </w:rPr>
        <w:t xml:space="preserve"> QCI, it could again initiate </w:t>
      </w:r>
      <w:r w:rsidR="0085662C">
        <w:rPr>
          <w:rFonts w:eastAsiaTheme="minorEastAsia" w:hint="eastAsia"/>
          <w:lang w:eastAsia="zh-CN"/>
        </w:rPr>
        <w:t xml:space="preserve">the </w:t>
      </w:r>
      <w:r w:rsidR="007342FA">
        <w:rPr>
          <w:rFonts w:eastAsiaTheme="minorEastAsia" w:hint="eastAsia"/>
          <w:lang w:eastAsia="zh-CN"/>
        </w:rPr>
        <w:t>service request procedure.</w:t>
      </w:r>
    </w:p>
    <w:p w:rsidR="00E7652F" w:rsidRDefault="00841F40" w:rsidP="00BE479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9A007B">
        <w:object w:dxaOrig="12598" w:dyaOrig="4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132.5pt" o:ole="">
            <v:imagedata r:id="rId8" o:title=""/>
          </v:shape>
          <o:OLEObject Type="Embed" ProgID="Visio.Drawing.11" ShapeID="_x0000_i1025" DrawAspect="Content" ObjectID="_1547659948" r:id="rId9"/>
        </w:object>
      </w:r>
    </w:p>
    <w:p w:rsidR="009A007B" w:rsidRDefault="009A007B" w:rsidP="009A007B">
      <w:pPr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1.</w:t>
      </w:r>
      <w:proofErr w:type="gramEnd"/>
      <w:r>
        <w:rPr>
          <w:rFonts w:eastAsiaTheme="minorEastAsia" w:hint="eastAsia"/>
          <w:lang w:eastAsia="zh-CN"/>
        </w:rPr>
        <w:t xml:space="preserve"> Using legacy relay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to carry remote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</w:t>
      </w:r>
    </w:p>
    <w:p w:rsidR="00BE4795" w:rsidRPr="00BE4795" w:rsidRDefault="00841F40" w:rsidP="00BE479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in this case only the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of the relaying EPS bearer is </w:t>
      </w:r>
      <w:r w:rsidR="00250B80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, while the </w:t>
      </w:r>
      <w:r w:rsidR="0085662C">
        <w:rPr>
          <w:rFonts w:eastAsiaTheme="minorEastAsia" w:hint="eastAsia"/>
          <w:lang w:eastAsia="zh-CN"/>
        </w:rPr>
        <w:t xml:space="preserve">relay UE </w:t>
      </w:r>
      <w:r>
        <w:rPr>
          <w:rFonts w:eastAsiaTheme="minorEastAsia" w:hint="eastAsia"/>
          <w:lang w:eastAsia="zh-CN"/>
        </w:rPr>
        <w:t xml:space="preserve">S1&amp;S5 bearer in fact has never </w:t>
      </w:r>
      <w:r w:rsidR="00BE4795">
        <w:rPr>
          <w:rFonts w:eastAsiaTheme="minorEastAsia" w:hint="eastAsia"/>
          <w:lang w:eastAsia="zh-CN"/>
        </w:rPr>
        <w:t xml:space="preserve">been in use </w:t>
      </w:r>
      <w:r w:rsidR="0085662C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remote UE</w:t>
      </w:r>
      <w:r w:rsidR="0085662C">
        <w:rPr>
          <w:rFonts w:eastAsiaTheme="minorEastAsia" w:hint="eastAsia"/>
          <w:lang w:eastAsia="zh-CN"/>
        </w:rPr>
        <w:t xml:space="preserve"> data delivery</w:t>
      </w:r>
      <w:r>
        <w:rPr>
          <w:rFonts w:eastAsiaTheme="minorEastAsia" w:hint="eastAsia"/>
          <w:lang w:eastAsia="zh-CN"/>
        </w:rPr>
        <w:t>.</w:t>
      </w:r>
      <w:r w:rsidR="00BE479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 on this observation, enhancement could be explored</w:t>
      </w:r>
      <w:r w:rsidR="00250B80">
        <w:rPr>
          <w:rFonts w:eastAsiaTheme="minorEastAsia" w:hint="eastAsia"/>
          <w:lang w:eastAsia="zh-CN"/>
        </w:rPr>
        <w:t>.</w:t>
      </w:r>
    </w:p>
    <w:p w:rsidR="000F4BE4" w:rsidRDefault="000F4BE4" w:rsidP="00364EEE">
      <w:pPr>
        <w:jc w:val="both"/>
        <w:rPr>
          <w:rFonts w:eastAsiaTheme="minorEastAsia"/>
          <w:lang w:eastAsia="zh-CN"/>
        </w:rPr>
      </w:pPr>
      <w:r w:rsidRPr="00C73BA3">
        <w:rPr>
          <w:rFonts w:eastAsiaTheme="minorEastAsia" w:hint="eastAsia"/>
          <w:b/>
          <w:lang w:eastAsia="zh-CN"/>
        </w:rPr>
        <w:t>Option 2</w:t>
      </w:r>
      <w:r>
        <w:rPr>
          <w:rFonts w:eastAsiaTheme="minorEastAsia" w:hint="eastAsia"/>
          <w:lang w:eastAsia="zh-CN"/>
        </w:rPr>
        <w:t xml:space="preserve">: </w:t>
      </w:r>
      <w:r w:rsidR="009A007B">
        <w:rPr>
          <w:rFonts w:eastAsiaTheme="minorEastAsia" w:hint="eastAsia"/>
          <w:lang w:eastAsia="zh-CN"/>
        </w:rPr>
        <w:t xml:space="preserve">The </w:t>
      </w:r>
      <w:r w:rsidR="00E937B4">
        <w:rPr>
          <w:rFonts w:eastAsiaTheme="minorEastAsia" w:hint="eastAsia"/>
          <w:lang w:eastAsia="zh-CN"/>
        </w:rPr>
        <w:t xml:space="preserve">data packet from </w:t>
      </w:r>
      <w:r w:rsidR="009A007B">
        <w:rPr>
          <w:rFonts w:eastAsiaTheme="minorEastAsia" w:hint="eastAsia"/>
          <w:lang w:eastAsia="zh-CN"/>
        </w:rPr>
        <w:t xml:space="preserve">remote UE </w:t>
      </w:r>
      <w:proofErr w:type="spellStart"/>
      <w:r w:rsidR="009A007B">
        <w:rPr>
          <w:rFonts w:eastAsiaTheme="minorEastAsia" w:hint="eastAsia"/>
          <w:lang w:eastAsia="zh-CN"/>
        </w:rPr>
        <w:t>Uu</w:t>
      </w:r>
      <w:proofErr w:type="spellEnd"/>
      <w:r w:rsidR="009A007B">
        <w:rPr>
          <w:rFonts w:eastAsiaTheme="minorEastAsia" w:hint="eastAsia"/>
          <w:lang w:eastAsia="zh-CN"/>
        </w:rPr>
        <w:t xml:space="preserve"> DRBs </w:t>
      </w:r>
      <w:r w:rsidR="0085662C">
        <w:rPr>
          <w:rFonts w:eastAsiaTheme="minorEastAsia" w:hint="eastAsia"/>
          <w:lang w:eastAsia="zh-CN"/>
        </w:rPr>
        <w:t>is</w:t>
      </w:r>
      <w:r w:rsidR="00E937B4">
        <w:rPr>
          <w:rFonts w:eastAsiaTheme="minorEastAsia" w:hint="eastAsia"/>
          <w:lang w:eastAsia="zh-CN"/>
        </w:rPr>
        <w:t xml:space="preserve"> delivered through</w:t>
      </w:r>
      <w:r>
        <w:rPr>
          <w:rFonts w:eastAsiaTheme="minorEastAsia" w:hint="eastAsia"/>
          <w:lang w:eastAsia="zh-CN"/>
        </w:rPr>
        <w:t xml:space="preserve"> a new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 w:rsidR="009A007B">
        <w:rPr>
          <w:rFonts w:eastAsiaTheme="minorEastAsia" w:hint="eastAsia"/>
          <w:lang w:eastAsia="zh-CN"/>
        </w:rPr>
        <w:t>.</w:t>
      </w:r>
    </w:p>
    <w:p w:rsidR="00590FD6" w:rsidRDefault="00BE4795" w:rsidP="00F3045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this option</w:t>
      </w:r>
      <w:r w:rsidR="00C73BA3">
        <w:rPr>
          <w:rFonts w:eastAsiaTheme="minorEastAsia" w:hint="eastAsia"/>
          <w:lang w:eastAsia="zh-CN"/>
        </w:rPr>
        <w:t xml:space="preserve">, </w:t>
      </w:r>
      <w:r w:rsidR="0003588C">
        <w:rPr>
          <w:rFonts w:eastAsiaTheme="minorEastAsia" w:hint="eastAsia"/>
          <w:lang w:eastAsia="zh-CN"/>
        </w:rPr>
        <w:t xml:space="preserve">a new </w:t>
      </w:r>
      <w:proofErr w:type="spellStart"/>
      <w:r w:rsidR="0003588C">
        <w:rPr>
          <w:rFonts w:eastAsiaTheme="minorEastAsia" w:hint="eastAsia"/>
          <w:lang w:eastAsia="zh-CN"/>
        </w:rPr>
        <w:t>Uu</w:t>
      </w:r>
      <w:proofErr w:type="spellEnd"/>
      <w:r w:rsidR="0003588C">
        <w:rPr>
          <w:rFonts w:eastAsiaTheme="minorEastAsia" w:hint="eastAsia"/>
          <w:lang w:eastAsia="zh-CN"/>
        </w:rPr>
        <w:t xml:space="preserve"> DRB named as </w:t>
      </w:r>
      <w:r w:rsidR="00C73BA3">
        <w:rPr>
          <w:rFonts w:eastAsiaTheme="minorEastAsia" w:hint="eastAsia"/>
          <w:lang w:eastAsia="zh-CN"/>
        </w:rPr>
        <w:t>T</w:t>
      </w:r>
      <w:r w:rsidR="0003588C">
        <w:rPr>
          <w:rFonts w:eastAsiaTheme="minorEastAsia" w:hint="eastAsia"/>
          <w:lang w:eastAsia="zh-CN"/>
        </w:rPr>
        <w:t xml:space="preserve">unnel </w:t>
      </w:r>
      <w:proofErr w:type="spellStart"/>
      <w:r w:rsidR="00C73BA3">
        <w:rPr>
          <w:rFonts w:eastAsiaTheme="minorEastAsia" w:hint="eastAsia"/>
          <w:lang w:eastAsia="zh-CN"/>
        </w:rPr>
        <w:t>Uu</w:t>
      </w:r>
      <w:proofErr w:type="spellEnd"/>
      <w:r w:rsidR="00C73BA3">
        <w:rPr>
          <w:rFonts w:eastAsiaTheme="minorEastAsia" w:hint="eastAsia"/>
          <w:lang w:eastAsia="zh-CN"/>
        </w:rPr>
        <w:t xml:space="preserve"> </w:t>
      </w:r>
      <w:r w:rsidR="0003588C">
        <w:rPr>
          <w:rFonts w:eastAsiaTheme="minorEastAsia" w:hint="eastAsia"/>
          <w:lang w:eastAsia="zh-CN"/>
        </w:rPr>
        <w:t>DRB</w:t>
      </w:r>
      <w:r w:rsidR="00A43BAD">
        <w:rPr>
          <w:rFonts w:eastAsiaTheme="minorEastAsia" w:hint="eastAsia"/>
          <w:lang w:eastAsia="zh-CN"/>
        </w:rPr>
        <w:t xml:space="preserve"> with no corresponding S1&amp;S5 bearer is proposed</w:t>
      </w:r>
      <w:r w:rsidR="0003588C">
        <w:rPr>
          <w:rFonts w:eastAsiaTheme="minorEastAsia" w:hint="eastAsia"/>
          <w:lang w:eastAsia="zh-CN"/>
        </w:rPr>
        <w:t xml:space="preserve">. </w:t>
      </w:r>
      <w:r w:rsidR="00A43BAD">
        <w:rPr>
          <w:rFonts w:eastAsiaTheme="minorEastAsia" w:hint="eastAsia"/>
          <w:lang w:eastAsia="zh-CN"/>
        </w:rPr>
        <w:t>T</w:t>
      </w:r>
      <w:r w:rsidR="00C73BA3">
        <w:rPr>
          <w:rFonts w:eastAsiaTheme="minorEastAsia" w:hint="eastAsia"/>
          <w:lang w:eastAsia="zh-CN"/>
        </w:rPr>
        <w:t xml:space="preserve">he </w:t>
      </w:r>
      <w:r w:rsidR="00A43BAD">
        <w:rPr>
          <w:rFonts w:eastAsiaTheme="minorEastAsia" w:hint="eastAsia"/>
          <w:lang w:eastAsia="zh-CN"/>
        </w:rPr>
        <w:t>T</w:t>
      </w:r>
      <w:r w:rsidR="00C73BA3">
        <w:rPr>
          <w:rFonts w:eastAsiaTheme="minorEastAsia" w:hint="eastAsia"/>
          <w:lang w:eastAsia="zh-CN"/>
        </w:rPr>
        <w:t xml:space="preserve">unnel </w:t>
      </w:r>
      <w:proofErr w:type="spellStart"/>
      <w:r w:rsidR="00C73BA3">
        <w:rPr>
          <w:rFonts w:eastAsiaTheme="minorEastAsia" w:hint="eastAsia"/>
          <w:lang w:eastAsia="zh-CN"/>
        </w:rPr>
        <w:t>Uu</w:t>
      </w:r>
      <w:proofErr w:type="spellEnd"/>
      <w:r w:rsidR="00C73BA3">
        <w:rPr>
          <w:rFonts w:eastAsiaTheme="minorEastAsia" w:hint="eastAsia"/>
          <w:lang w:eastAsia="zh-CN"/>
        </w:rPr>
        <w:t xml:space="preserve"> DRB</w:t>
      </w:r>
      <w:r w:rsidR="00A43BAD">
        <w:rPr>
          <w:rFonts w:eastAsiaTheme="minorEastAsia" w:hint="eastAsia"/>
          <w:lang w:eastAsia="zh-CN"/>
        </w:rPr>
        <w:t xml:space="preserve"> ends at eNB and relay UE</w:t>
      </w:r>
      <w:r w:rsidR="00F3045B">
        <w:rPr>
          <w:rFonts w:eastAsiaTheme="minorEastAsia" w:hint="eastAsia"/>
          <w:lang w:eastAsia="zh-CN"/>
        </w:rPr>
        <w:t xml:space="preserve"> and is managed by eNB, as illustrated in Fig. 2.</w:t>
      </w:r>
      <w:r>
        <w:rPr>
          <w:rFonts w:eastAsiaTheme="minorEastAsia" w:hint="eastAsia"/>
          <w:lang w:eastAsia="zh-CN"/>
        </w:rPr>
        <w:t xml:space="preserve"> The tunnel DRB is </w:t>
      </w:r>
      <w:r w:rsidR="00C543AE">
        <w:rPr>
          <w:rFonts w:eastAsiaTheme="minorEastAsia" w:hint="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to carry the remote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between relay UE and eNB. </w:t>
      </w:r>
      <w:r w:rsidR="0085662C">
        <w:rPr>
          <w:rFonts w:eastAsiaTheme="minorEastAsia" w:hint="eastAsia"/>
          <w:lang w:eastAsia="zh-CN"/>
        </w:rPr>
        <w:t>Note that</w:t>
      </w:r>
      <w:r>
        <w:rPr>
          <w:rFonts w:eastAsiaTheme="minorEastAsia" w:hint="eastAsia"/>
          <w:lang w:eastAsia="zh-CN"/>
        </w:rPr>
        <w:t xml:space="preserve">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flexible to have the relay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multiplexed in it.</w:t>
      </w:r>
    </w:p>
    <w:p w:rsidR="00BE4795" w:rsidRDefault="00BE4795" w:rsidP="00F3045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eNB </w:t>
      </w:r>
      <w:r w:rsidR="0085662C">
        <w:rPr>
          <w:rFonts w:eastAsiaTheme="minorEastAsia" w:hint="eastAsia"/>
          <w:lang w:eastAsia="zh-CN"/>
        </w:rPr>
        <w:t>sets up</w:t>
      </w:r>
      <w:r>
        <w:rPr>
          <w:rFonts w:eastAsiaTheme="minorEastAsia" w:hint="eastAsia"/>
          <w:lang w:eastAsia="zh-CN"/>
        </w:rPr>
        <w:t xml:space="preserve"> one remote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DRB, it checks whether any suitable tunnel DRB is present. </w:t>
      </w:r>
      <w:proofErr w:type="gramStart"/>
      <w:r>
        <w:rPr>
          <w:rFonts w:eastAsiaTheme="minorEastAsia" w:hint="eastAsia"/>
          <w:lang w:eastAsia="zh-CN"/>
        </w:rPr>
        <w:t>eNB</w:t>
      </w:r>
      <w:proofErr w:type="gramEnd"/>
      <w:r>
        <w:rPr>
          <w:rFonts w:eastAsiaTheme="minorEastAsia" w:hint="eastAsia"/>
          <w:lang w:eastAsia="zh-CN"/>
        </w:rPr>
        <w:t xml:space="preserve"> sets up a new tunnel DRB if no appropriate tunnel DRB is available</w:t>
      </w:r>
      <w:r w:rsidR="00C543AE">
        <w:rPr>
          <w:rFonts w:eastAsiaTheme="minorEastAsia" w:hint="eastAsia"/>
          <w:lang w:eastAsia="zh-CN"/>
        </w:rPr>
        <w:t xml:space="preserve">. Alternatively, </w:t>
      </w:r>
      <w:r>
        <w:rPr>
          <w:rFonts w:eastAsiaTheme="minorEastAsia" w:hint="eastAsia"/>
          <w:lang w:eastAsia="zh-CN"/>
        </w:rPr>
        <w:t xml:space="preserve">it </w:t>
      </w:r>
      <w:r w:rsidR="00C543AE">
        <w:rPr>
          <w:rFonts w:eastAsiaTheme="minorEastAsia" w:hint="eastAsia"/>
          <w:lang w:eastAsia="zh-CN"/>
        </w:rPr>
        <w:t xml:space="preserve">may </w:t>
      </w:r>
      <w:r>
        <w:rPr>
          <w:rFonts w:eastAsiaTheme="minorEastAsia" w:hint="eastAsia"/>
          <w:lang w:eastAsia="zh-CN"/>
        </w:rPr>
        <w:t>modif</w:t>
      </w:r>
      <w:r w:rsidR="00C543AE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 the current existing tunnel DRB.</w:t>
      </w:r>
    </w:p>
    <w:p w:rsidR="00590FD6" w:rsidRDefault="00590FD6" w:rsidP="00590FD6">
      <w:pPr>
        <w:jc w:val="center"/>
        <w:rPr>
          <w:rFonts w:eastAsiaTheme="minorEastAsia"/>
          <w:lang w:eastAsia="zh-CN"/>
        </w:rPr>
      </w:pPr>
      <w:r>
        <w:object w:dxaOrig="12599" w:dyaOrig="3487">
          <v:shape id="_x0000_i1026" type="#_x0000_t75" style="width:416pt;height:114.5pt" o:ole="">
            <v:imagedata r:id="rId10" o:title=""/>
          </v:shape>
          <o:OLEObject Type="Embed" ProgID="Visio.Drawing.11" ShapeID="_x0000_i1026" DrawAspect="Content" ObjectID="_1547659949" r:id="rId11"/>
        </w:object>
      </w:r>
    </w:p>
    <w:p w:rsidR="00590FD6" w:rsidRPr="00590FD6" w:rsidRDefault="00590FD6" w:rsidP="00590FD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F3045B">
        <w:rPr>
          <w:rFonts w:eastAsiaTheme="minorEastAsia" w:hint="eastAsia"/>
          <w:lang w:eastAsia="zh-CN"/>
        </w:rPr>
        <w:t xml:space="preserve">2 </w:t>
      </w:r>
      <w:r w:rsidR="009A007B">
        <w:rPr>
          <w:rFonts w:eastAsiaTheme="minorEastAsia" w:hint="eastAsia"/>
          <w:lang w:eastAsia="zh-CN"/>
        </w:rPr>
        <w:t xml:space="preserve">Using Tunnel DRB to carry remote UE </w:t>
      </w:r>
      <w:proofErr w:type="spellStart"/>
      <w:r w:rsidR="009A007B">
        <w:rPr>
          <w:rFonts w:eastAsiaTheme="minorEastAsia"/>
          <w:lang w:eastAsia="zh-CN"/>
        </w:rPr>
        <w:t>Uu</w:t>
      </w:r>
      <w:proofErr w:type="spellEnd"/>
      <w:r w:rsidR="009A007B">
        <w:rPr>
          <w:rFonts w:eastAsiaTheme="minorEastAsia" w:hint="eastAsia"/>
          <w:lang w:eastAsia="zh-CN"/>
        </w:rPr>
        <w:t xml:space="preserve"> DRB</w:t>
      </w:r>
    </w:p>
    <w:p w:rsidR="000F4BE4" w:rsidRDefault="00A473F6" w:rsidP="00364EEE">
      <w:pPr>
        <w:jc w:val="both"/>
        <w:rPr>
          <w:rFonts w:eastAsiaTheme="minorEastAsia"/>
          <w:b/>
          <w:lang w:eastAsia="zh-CN"/>
        </w:rPr>
      </w:pPr>
      <w:r w:rsidRPr="009A007B">
        <w:rPr>
          <w:rFonts w:eastAsiaTheme="minorEastAsia" w:hint="eastAsia"/>
          <w:b/>
          <w:lang w:eastAsia="zh-CN"/>
        </w:rPr>
        <w:t>Proposal 1: It</w:t>
      </w:r>
      <w:r w:rsidRPr="009A007B">
        <w:rPr>
          <w:rFonts w:eastAsiaTheme="minorEastAsia"/>
          <w:b/>
          <w:lang w:eastAsia="zh-CN"/>
        </w:rPr>
        <w:t>’</w:t>
      </w:r>
      <w:r w:rsidRPr="009A007B">
        <w:rPr>
          <w:rFonts w:eastAsiaTheme="minorEastAsia" w:hint="eastAsia"/>
          <w:b/>
          <w:lang w:eastAsia="zh-CN"/>
        </w:rPr>
        <w:t xml:space="preserve">s proposed to </w:t>
      </w:r>
      <w:r>
        <w:rPr>
          <w:rFonts w:eastAsiaTheme="minorEastAsia" w:hint="eastAsia"/>
          <w:b/>
          <w:lang w:eastAsia="zh-CN"/>
        </w:rPr>
        <w:t xml:space="preserve">discuss the two solutions on how to handle the remote UE </w:t>
      </w:r>
      <w:proofErr w:type="spellStart"/>
      <w:r>
        <w:rPr>
          <w:rFonts w:eastAsiaTheme="minorEastAsia" w:hint="eastAsia"/>
          <w:b/>
          <w:lang w:eastAsia="zh-CN"/>
        </w:rPr>
        <w:t>Uu</w:t>
      </w:r>
      <w:proofErr w:type="spellEnd"/>
      <w:r>
        <w:rPr>
          <w:rFonts w:eastAsiaTheme="minorEastAsia" w:hint="eastAsia"/>
          <w:b/>
          <w:lang w:eastAsia="zh-CN"/>
        </w:rPr>
        <w:t xml:space="preserve"> DRB at relay UE in RAN2</w:t>
      </w:r>
      <w:r w:rsidRPr="009A007B">
        <w:rPr>
          <w:rFonts w:eastAsiaTheme="minorEastAsia" w:hint="eastAsia"/>
          <w:b/>
          <w:lang w:eastAsia="zh-CN"/>
        </w:rPr>
        <w:t>.</w:t>
      </w:r>
    </w:p>
    <w:p w:rsidR="00BE4795" w:rsidRPr="00A473F6" w:rsidRDefault="00BE4795" w:rsidP="00BE4795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 xml:space="preserve">Option 1: The remote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DRBs are carried by legacy relay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DRB.</w:t>
      </w:r>
    </w:p>
    <w:p w:rsidR="00BE4795" w:rsidRPr="00BE4795" w:rsidRDefault="00BE4795" w:rsidP="00BE4795">
      <w:pPr>
        <w:ind w:leftChars="100" w:left="200"/>
        <w:jc w:val="both"/>
        <w:rPr>
          <w:rFonts w:eastAsiaTheme="minorEastAsia"/>
          <w:b/>
          <w:lang w:eastAsia="zh-CN"/>
        </w:rPr>
      </w:pPr>
      <w:r w:rsidRPr="00A473F6">
        <w:rPr>
          <w:rFonts w:eastAsiaTheme="minorEastAsia" w:hint="eastAsia"/>
          <w:lang w:eastAsia="zh-CN"/>
        </w:rPr>
        <w:t xml:space="preserve">Option 2: The remote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DRBs are carried by a new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 named as </w:t>
      </w:r>
      <w:r w:rsidRPr="00A473F6">
        <w:rPr>
          <w:rFonts w:eastAsiaTheme="minorEastAsia"/>
          <w:lang w:eastAsia="zh-CN"/>
        </w:rPr>
        <w:t>“</w:t>
      </w:r>
      <w:r w:rsidRPr="00A473F6">
        <w:rPr>
          <w:rFonts w:eastAsiaTheme="minorEastAsia" w:hint="eastAsia"/>
          <w:lang w:eastAsia="zh-CN"/>
        </w:rPr>
        <w:t>Tunnel DRB</w:t>
      </w:r>
      <w:r w:rsidRPr="00A473F6">
        <w:rPr>
          <w:rFonts w:eastAsiaTheme="minorEastAsia"/>
          <w:lang w:eastAsia="zh-CN"/>
        </w:rPr>
        <w:t>”</w:t>
      </w:r>
      <w:r w:rsidRPr="00A473F6">
        <w:rPr>
          <w:rFonts w:eastAsiaTheme="minorEastAsia" w:hint="eastAsia"/>
          <w:lang w:eastAsia="zh-CN"/>
        </w:rPr>
        <w:t>.</w:t>
      </w:r>
    </w:p>
    <w:p w:rsidR="001030E8" w:rsidRPr="00653ED5" w:rsidRDefault="001030E8" w:rsidP="001030E8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>
        <w:rPr>
          <w:rFonts w:eastAsia="宋体" w:hint="eastAsia"/>
          <w:lang w:eastAsia="zh-CN"/>
        </w:rPr>
        <w:t xml:space="preserve">Discussion on Remote UE </w:t>
      </w:r>
      <w:r w:rsidR="0074241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RB relaying at Relay UE</w:t>
      </w:r>
    </w:p>
    <w:p w:rsidR="0074241F" w:rsidRDefault="009A007B" w:rsidP="007424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</w:t>
      </w:r>
      <w:r w:rsidR="0074241F">
        <w:rPr>
          <w:rFonts w:eastAsiaTheme="minorEastAsia" w:hint="eastAsia"/>
          <w:lang w:eastAsia="zh-CN"/>
        </w:rPr>
        <w:t xml:space="preserve">transfer </w:t>
      </w:r>
      <w:r>
        <w:rPr>
          <w:rFonts w:eastAsiaTheme="minorEastAsia" w:hint="eastAsia"/>
          <w:lang w:eastAsia="zh-CN"/>
        </w:rPr>
        <w:t>r</w:t>
      </w:r>
      <w:r w:rsidR="0074241F">
        <w:rPr>
          <w:rFonts w:eastAsiaTheme="minorEastAsia" w:hint="eastAsia"/>
          <w:lang w:eastAsia="zh-CN"/>
        </w:rPr>
        <w:t xml:space="preserve">emote UE </w:t>
      </w:r>
      <w:r w:rsidR="00EE5C9F">
        <w:rPr>
          <w:rFonts w:eastAsiaTheme="minorEastAsia" w:hint="eastAsia"/>
          <w:lang w:eastAsia="zh-CN"/>
        </w:rPr>
        <w:t>SRBs</w:t>
      </w:r>
      <w:r w:rsidR="0074241F"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 w:hint="eastAsia"/>
          <w:lang w:eastAsia="zh-CN"/>
        </w:rPr>
        <w:t>r</w:t>
      </w:r>
      <w:r w:rsidR="0074241F">
        <w:rPr>
          <w:rFonts w:eastAsiaTheme="minorEastAsia" w:hint="eastAsia"/>
          <w:lang w:eastAsia="zh-CN"/>
        </w:rPr>
        <w:t>elay UE</w:t>
      </w:r>
      <w:r>
        <w:rPr>
          <w:rFonts w:eastAsiaTheme="minorEastAsia" w:hint="eastAsia"/>
          <w:lang w:eastAsia="zh-CN"/>
        </w:rPr>
        <w:t xml:space="preserve"> </w:t>
      </w:r>
      <w:r w:rsidR="0085662C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illustrated in three ways as following.</w:t>
      </w:r>
      <w:r w:rsidR="0074241F">
        <w:rPr>
          <w:rFonts w:eastAsiaTheme="minorEastAsia" w:hint="eastAsia"/>
          <w:lang w:eastAsia="zh-CN"/>
        </w:rPr>
        <w:t xml:space="preserve"> </w:t>
      </w:r>
    </w:p>
    <w:p w:rsidR="0074241F" w:rsidRDefault="0074241F" w:rsidP="0074241F">
      <w:pPr>
        <w:jc w:val="both"/>
        <w:rPr>
          <w:rFonts w:eastAsiaTheme="minorEastAsia"/>
          <w:lang w:eastAsia="zh-CN"/>
        </w:rPr>
      </w:pPr>
      <w:r w:rsidRPr="0074241F">
        <w:rPr>
          <w:rFonts w:eastAsiaTheme="minorEastAsia" w:hint="eastAsia"/>
          <w:b/>
          <w:lang w:eastAsia="zh-CN"/>
        </w:rPr>
        <w:t>Option 1</w:t>
      </w:r>
      <w:r>
        <w:rPr>
          <w:rFonts w:eastAsiaTheme="minorEastAsia" w:hint="eastAsia"/>
          <w:lang w:eastAsia="zh-CN"/>
        </w:rPr>
        <w:t xml:space="preserve">: The </w:t>
      </w:r>
      <w:r w:rsidR="009A007B">
        <w:rPr>
          <w:rFonts w:eastAsiaTheme="minorEastAsia" w:hint="eastAsia"/>
          <w:lang w:eastAsia="zh-CN"/>
        </w:rPr>
        <w:t>remote UE SRBs are carried in relay UE SRB</w:t>
      </w:r>
      <w:r>
        <w:rPr>
          <w:rFonts w:eastAsiaTheme="minorEastAsia" w:hint="eastAsia"/>
          <w:lang w:eastAsia="zh-CN"/>
        </w:rPr>
        <w:t>.</w:t>
      </w:r>
    </w:p>
    <w:p w:rsidR="00EE5C9F" w:rsidRDefault="0074241F" w:rsidP="007424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option, the Remote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RRC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</w:t>
      </w:r>
      <w:r w:rsidR="00EE5C9F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F74465">
        <w:rPr>
          <w:rFonts w:eastAsiaTheme="minorEastAsia" w:hint="eastAsia"/>
          <w:lang w:eastAsia="zh-CN"/>
        </w:rPr>
        <w:t>delivered through</w:t>
      </w:r>
      <w:r w:rsidR="00F20C9D">
        <w:rPr>
          <w:rFonts w:eastAsiaTheme="minorEastAsia" w:hint="eastAsia"/>
          <w:lang w:eastAsia="zh-CN"/>
        </w:rPr>
        <w:t xml:space="preserve"> relay UE SRB.</w:t>
      </w:r>
      <w:r w:rsidR="00EE5C9F">
        <w:rPr>
          <w:rFonts w:eastAsiaTheme="minorEastAsia" w:hint="eastAsia"/>
          <w:lang w:eastAsia="zh-CN"/>
        </w:rPr>
        <w:t xml:space="preserve"> </w:t>
      </w:r>
      <w:r w:rsidR="0085662C">
        <w:rPr>
          <w:rFonts w:eastAsiaTheme="minorEastAsia" w:hint="eastAsia"/>
          <w:lang w:eastAsia="zh-CN"/>
        </w:rPr>
        <w:t>And</w:t>
      </w:r>
      <w:r w:rsidR="00EE5C9F">
        <w:rPr>
          <w:rFonts w:eastAsiaTheme="minorEastAsia" w:hint="eastAsia"/>
          <w:lang w:eastAsia="zh-CN"/>
        </w:rPr>
        <w:t xml:space="preserve"> different </w:t>
      </w:r>
      <w:r w:rsidR="00EE5C9F">
        <w:rPr>
          <w:rFonts w:eastAsiaTheme="minorEastAsia"/>
          <w:lang w:eastAsia="zh-CN"/>
        </w:rPr>
        <w:t xml:space="preserve">SRBs </w:t>
      </w:r>
      <w:r w:rsidR="0085662C">
        <w:rPr>
          <w:rFonts w:eastAsiaTheme="minorEastAsia" w:hint="eastAsia"/>
          <w:lang w:eastAsia="zh-CN"/>
        </w:rPr>
        <w:t>are</w:t>
      </w:r>
      <w:r w:rsidR="00EE5C9F">
        <w:rPr>
          <w:rFonts w:eastAsiaTheme="minorEastAsia" w:hint="eastAsia"/>
          <w:lang w:eastAsia="zh-CN"/>
        </w:rPr>
        <w:t xml:space="preserve"> handled differently. It</w:t>
      </w:r>
      <w:r w:rsidR="00EE5C9F">
        <w:rPr>
          <w:rFonts w:eastAsiaTheme="minorEastAsia"/>
          <w:lang w:eastAsia="zh-CN"/>
        </w:rPr>
        <w:t>’</w:t>
      </w:r>
      <w:r w:rsidR="00EE5C9F">
        <w:rPr>
          <w:rFonts w:eastAsiaTheme="minorEastAsia" w:hint="eastAsia"/>
          <w:lang w:eastAsia="zh-CN"/>
        </w:rPr>
        <w:t xml:space="preserve">s </w:t>
      </w:r>
      <w:r w:rsidR="00EE5C9F">
        <w:rPr>
          <w:rFonts w:eastAsiaTheme="minorEastAsia"/>
          <w:lang w:eastAsia="zh-CN"/>
        </w:rPr>
        <w:t>straightforward</w:t>
      </w:r>
      <w:r w:rsidR="00EE5C9F">
        <w:rPr>
          <w:rFonts w:eastAsiaTheme="minorEastAsia" w:hint="eastAsia"/>
          <w:lang w:eastAsia="zh-CN"/>
        </w:rPr>
        <w:t xml:space="preserve"> to </w:t>
      </w:r>
      <w:r w:rsidR="00F74465">
        <w:rPr>
          <w:rFonts w:eastAsiaTheme="minorEastAsia" w:hint="eastAsia"/>
          <w:lang w:eastAsia="zh-CN"/>
        </w:rPr>
        <w:t xml:space="preserve">map </w:t>
      </w:r>
      <w:r w:rsidR="00EE5C9F">
        <w:rPr>
          <w:rFonts w:eastAsiaTheme="minorEastAsia" w:hint="eastAsia"/>
          <w:lang w:eastAsia="zh-CN"/>
        </w:rPr>
        <w:t>remote UE</w:t>
      </w:r>
      <w:r w:rsidR="00EE5C9F">
        <w:rPr>
          <w:rFonts w:eastAsiaTheme="minorEastAsia"/>
          <w:lang w:eastAsia="zh-CN"/>
        </w:rPr>
        <w:t>’</w:t>
      </w:r>
      <w:r w:rsidR="00EE5C9F">
        <w:rPr>
          <w:rFonts w:eastAsiaTheme="minorEastAsia" w:hint="eastAsia"/>
          <w:lang w:eastAsia="zh-CN"/>
        </w:rPr>
        <w:t>s SRB1</w:t>
      </w:r>
      <w:r w:rsidR="00532D1B">
        <w:rPr>
          <w:rFonts w:eastAsiaTheme="minorEastAsia" w:hint="eastAsia"/>
          <w:lang w:eastAsia="zh-CN"/>
        </w:rPr>
        <w:t xml:space="preserve"> and SRB2</w:t>
      </w:r>
      <w:r w:rsidR="00EE5C9F">
        <w:rPr>
          <w:rFonts w:eastAsiaTheme="minorEastAsia" w:hint="eastAsia"/>
          <w:lang w:eastAsia="zh-CN"/>
        </w:rPr>
        <w:t xml:space="preserve"> into relay UE</w:t>
      </w:r>
      <w:r w:rsidR="00EE5C9F">
        <w:rPr>
          <w:rFonts w:eastAsiaTheme="minorEastAsia"/>
          <w:lang w:eastAsia="zh-CN"/>
        </w:rPr>
        <w:t>’</w:t>
      </w:r>
      <w:r w:rsidR="00EE5C9F">
        <w:rPr>
          <w:rFonts w:eastAsiaTheme="minorEastAsia" w:hint="eastAsia"/>
          <w:lang w:eastAsia="zh-CN"/>
        </w:rPr>
        <w:t>s SRB1</w:t>
      </w:r>
      <w:r w:rsidR="00532D1B">
        <w:rPr>
          <w:rFonts w:eastAsiaTheme="minorEastAsia" w:hint="eastAsia"/>
          <w:lang w:eastAsia="zh-CN"/>
        </w:rPr>
        <w:t xml:space="preserve"> and SRB2</w:t>
      </w:r>
      <w:r w:rsidR="00F74465">
        <w:rPr>
          <w:rFonts w:eastAsiaTheme="minorEastAsia" w:hint="eastAsia"/>
          <w:lang w:eastAsia="zh-CN"/>
        </w:rPr>
        <w:t xml:space="preserve"> respectively</w:t>
      </w:r>
      <w:r w:rsidR="00532D1B">
        <w:rPr>
          <w:rFonts w:eastAsiaTheme="minorEastAsia" w:hint="eastAsia"/>
          <w:lang w:eastAsia="zh-CN"/>
        </w:rPr>
        <w:t>. But for SRB0, it</w:t>
      </w:r>
      <w:r w:rsidR="00532D1B">
        <w:rPr>
          <w:rFonts w:eastAsiaTheme="minorEastAsia"/>
          <w:lang w:eastAsia="zh-CN"/>
        </w:rPr>
        <w:t>’</w:t>
      </w:r>
      <w:r w:rsidR="00532D1B">
        <w:rPr>
          <w:rFonts w:eastAsiaTheme="minorEastAsia" w:hint="eastAsia"/>
          <w:lang w:eastAsia="zh-CN"/>
        </w:rPr>
        <w:t>s suggested to carry it in relay UE</w:t>
      </w:r>
      <w:r w:rsidR="00532D1B">
        <w:rPr>
          <w:rFonts w:eastAsiaTheme="minorEastAsia"/>
          <w:lang w:eastAsia="zh-CN"/>
        </w:rPr>
        <w:t>’</w:t>
      </w:r>
      <w:r w:rsidR="00532D1B">
        <w:rPr>
          <w:rFonts w:eastAsiaTheme="minorEastAsia" w:hint="eastAsia"/>
          <w:lang w:eastAsia="zh-CN"/>
        </w:rPr>
        <w:t>s SRB1 since relay UE should be already in RRC connected state</w:t>
      </w:r>
      <w:r w:rsidR="00BE4795">
        <w:rPr>
          <w:rFonts w:eastAsiaTheme="minorEastAsia" w:hint="eastAsia"/>
          <w:lang w:eastAsia="zh-CN"/>
        </w:rPr>
        <w:t xml:space="preserve"> when remote UE transmits on SRB0</w:t>
      </w:r>
      <w:r w:rsidR="00532D1B">
        <w:rPr>
          <w:rFonts w:eastAsiaTheme="minorEastAsia" w:hint="eastAsia"/>
          <w:lang w:eastAsia="zh-CN"/>
        </w:rPr>
        <w:t>.</w:t>
      </w:r>
    </w:p>
    <w:p w:rsidR="0074241F" w:rsidRDefault="00532D1B" w:rsidP="00532D1B">
      <w:pPr>
        <w:jc w:val="center"/>
        <w:rPr>
          <w:rFonts w:eastAsiaTheme="minorEastAsia"/>
          <w:lang w:eastAsia="zh-CN"/>
        </w:rPr>
      </w:pPr>
      <w:r>
        <w:object w:dxaOrig="6882" w:dyaOrig="3802">
          <v:shape id="_x0000_i1027" type="#_x0000_t75" style="width:207pt;height:114.5pt" o:ole="">
            <v:imagedata r:id="rId12" o:title=""/>
          </v:shape>
          <o:OLEObject Type="Embed" ProgID="Visio.Drawing.11" ShapeID="_x0000_i1027" DrawAspect="Content" ObjectID="_1547659950" r:id="rId13"/>
        </w:object>
      </w:r>
    </w:p>
    <w:p w:rsidR="00F40C83" w:rsidRPr="00F40C83" w:rsidRDefault="00F40C83" w:rsidP="00532D1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3 Using relay UE SRB to carry remote UE SRB</w:t>
      </w:r>
    </w:p>
    <w:p w:rsidR="0074241F" w:rsidRDefault="0074241F" w:rsidP="0074241F">
      <w:pPr>
        <w:jc w:val="both"/>
        <w:rPr>
          <w:rFonts w:eastAsiaTheme="minorEastAsia"/>
          <w:lang w:eastAsia="zh-CN"/>
        </w:rPr>
      </w:pPr>
      <w:r w:rsidRPr="0074241F">
        <w:rPr>
          <w:rFonts w:eastAsiaTheme="minorEastAsia" w:hint="eastAsia"/>
          <w:b/>
          <w:lang w:eastAsia="zh-CN"/>
        </w:rPr>
        <w:t>Option 2</w:t>
      </w:r>
      <w:r>
        <w:rPr>
          <w:rFonts w:eastAsiaTheme="minorEastAsia" w:hint="eastAsia"/>
          <w:lang w:eastAsia="zh-CN"/>
        </w:rPr>
        <w:t xml:space="preserve">: The </w:t>
      </w:r>
      <w:r w:rsidR="009A007B">
        <w:rPr>
          <w:rFonts w:eastAsiaTheme="minorEastAsia" w:hint="eastAsia"/>
          <w:lang w:eastAsia="zh-CN"/>
        </w:rPr>
        <w:t>remote UE SRBs</w:t>
      </w:r>
      <w:r>
        <w:rPr>
          <w:rFonts w:eastAsiaTheme="minorEastAsia" w:hint="eastAsia"/>
          <w:lang w:eastAsia="zh-CN"/>
        </w:rPr>
        <w:t xml:space="preserve"> are carried in </w:t>
      </w:r>
      <w:r w:rsidR="00F40C83">
        <w:rPr>
          <w:rFonts w:eastAsiaTheme="minorEastAsia" w:hint="eastAsia"/>
          <w:lang w:eastAsia="zh-CN"/>
        </w:rPr>
        <w:t xml:space="preserve">relay UE </w:t>
      </w:r>
      <w:proofErr w:type="spellStart"/>
      <w:r w:rsidR="00B857E0">
        <w:rPr>
          <w:rFonts w:eastAsiaTheme="minorEastAsia" w:hint="eastAsia"/>
          <w:lang w:eastAsia="zh-CN"/>
        </w:rPr>
        <w:t>Uu</w:t>
      </w:r>
      <w:proofErr w:type="spellEnd"/>
      <w:r w:rsidR="00B857E0">
        <w:rPr>
          <w:rFonts w:eastAsiaTheme="minorEastAsia" w:hint="eastAsia"/>
          <w:lang w:eastAsia="zh-CN"/>
        </w:rPr>
        <w:t xml:space="preserve"> </w:t>
      </w:r>
      <w:r w:rsidR="00F40C83">
        <w:rPr>
          <w:rFonts w:eastAsiaTheme="minorEastAsia" w:hint="eastAsia"/>
          <w:lang w:eastAsia="zh-CN"/>
        </w:rPr>
        <w:t>DRB.</w:t>
      </w:r>
    </w:p>
    <w:p w:rsidR="0074241F" w:rsidRDefault="00532D1B" w:rsidP="007424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Another option is to have the SRBs of remote UE aggregated into relay UE </w:t>
      </w:r>
      <w:proofErr w:type="spellStart"/>
      <w:r w:rsidR="00B857E0">
        <w:rPr>
          <w:rFonts w:eastAsiaTheme="minorEastAsia" w:hint="eastAsia"/>
          <w:lang w:eastAsia="zh-CN"/>
        </w:rPr>
        <w:t>Uu</w:t>
      </w:r>
      <w:proofErr w:type="spellEnd"/>
      <w:r w:rsidR="00B857E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DRB. In this option, the remote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SRB are handled with the </w:t>
      </w:r>
      <w:r>
        <w:rPr>
          <w:rFonts w:eastAsiaTheme="minorEastAsia"/>
          <w:lang w:eastAsia="zh-CN"/>
        </w:rPr>
        <w:t>same</w:t>
      </w:r>
      <w:r>
        <w:rPr>
          <w:rFonts w:eastAsiaTheme="minorEastAsia" w:hint="eastAsia"/>
          <w:lang w:eastAsia="zh-CN"/>
        </w:rPr>
        <w:t xml:space="preserve"> priority as the relay UE </w:t>
      </w:r>
      <w:proofErr w:type="spellStart"/>
      <w:r w:rsidR="00F40C83">
        <w:rPr>
          <w:rFonts w:eastAsiaTheme="minorEastAsia" w:hint="eastAsia"/>
          <w:lang w:eastAsia="zh-CN"/>
        </w:rPr>
        <w:t>Uu</w:t>
      </w:r>
      <w:proofErr w:type="spellEnd"/>
      <w:r w:rsidR="00F40C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DRB, which might impact the performance</w:t>
      </w:r>
      <w:r w:rsidR="00F40C83">
        <w:rPr>
          <w:rFonts w:eastAsiaTheme="minorEastAsia" w:hint="eastAsia"/>
          <w:lang w:eastAsia="zh-CN"/>
        </w:rPr>
        <w:t xml:space="preserve"> of RRC </w:t>
      </w:r>
      <w:r w:rsidR="00F40C83">
        <w:rPr>
          <w:rFonts w:eastAsiaTheme="minorEastAsia"/>
          <w:lang w:eastAsia="zh-CN"/>
        </w:rPr>
        <w:t>signalling</w:t>
      </w:r>
      <w:r w:rsidR="00F40C83">
        <w:rPr>
          <w:rFonts w:eastAsiaTheme="minorEastAsia" w:hint="eastAsia"/>
          <w:lang w:eastAsia="zh-CN"/>
        </w:rPr>
        <w:t xml:space="preserve"> for remote UE</w:t>
      </w:r>
      <w:r>
        <w:rPr>
          <w:rFonts w:eastAsiaTheme="minorEastAsia" w:hint="eastAsia"/>
          <w:lang w:eastAsia="zh-CN"/>
        </w:rPr>
        <w:t>.</w:t>
      </w:r>
      <w:r w:rsidR="00BE4795">
        <w:rPr>
          <w:rFonts w:eastAsiaTheme="minorEastAsia" w:hint="eastAsia"/>
          <w:lang w:eastAsia="zh-CN"/>
        </w:rPr>
        <w:t xml:space="preserve"> It</w:t>
      </w:r>
      <w:r w:rsidR="00BE4795">
        <w:rPr>
          <w:rFonts w:eastAsiaTheme="minorEastAsia"/>
          <w:lang w:eastAsia="zh-CN"/>
        </w:rPr>
        <w:t xml:space="preserve"> requires careful considerations to </w:t>
      </w:r>
      <w:r w:rsidR="00BE4795">
        <w:rPr>
          <w:rFonts w:eastAsiaTheme="minorEastAsia" w:hint="eastAsia"/>
          <w:lang w:eastAsia="zh-CN"/>
        </w:rPr>
        <w:t xml:space="preserve">determine which </w:t>
      </w:r>
      <w:proofErr w:type="spellStart"/>
      <w:r w:rsidR="00BE4795">
        <w:rPr>
          <w:rFonts w:eastAsiaTheme="minorEastAsia" w:hint="eastAsia"/>
          <w:lang w:eastAsia="zh-CN"/>
        </w:rPr>
        <w:t>realy</w:t>
      </w:r>
      <w:proofErr w:type="spellEnd"/>
      <w:r w:rsidR="00BE4795">
        <w:rPr>
          <w:rFonts w:eastAsiaTheme="minorEastAsia" w:hint="eastAsia"/>
          <w:lang w:eastAsia="zh-CN"/>
        </w:rPr>
        <w:t xml:space="preserve"> UE </w:t>
      </w:r>
      <w:proofErr w:type="spellStart"/>
      <w:r w:rsidR="00BE4795">
        <w:rPr>
          <w:rFonts w:eastAsiaTheme="minorEastAsia" w:hint="eastAsia"/>
          <w:lang w:eastAsia="zh-CN"/>
        </w:rPr>
        <w:t>Uu</w:t>
      </w:r>
      <w:proofErr w:type="spellEnd"/>
      <w:r w:rsidR="00BE4795">
        <w:rPr>
          <w:rFonts w:eastAsiaTheme="minorEastAsia" w:hint="eastAsia"/>
          <w:lang w:eastAsia="zh-CN"/>
        </w:rPr>
        <w:t xml:space="preserve"> DRB is selected to transmit the remote UE SRB. </w:t>
      </w:r>
      <w:r w:rsidR="00B857E0">
        <w:rPr>
          <w:rFonts w:eastAsiaTheme="minorEastAsia" w:hint="eastAsia"/>
          <w:lang w:eastAsia="zh-CN"/>
        </w:rPr>
        <w:t>One possible approach is to</w:t>
      </w:r>
      <w:r w:rsidR="00BE4795">
        <w:rPr>
          <w:rFonts w:eastAsiaTheme="minorEastAsia" w:hint="eastAsia"/>
          <w:lang w:eastAsia="zh-CN"/>
        </w:rPr>
        <w:t xml:space="preserve"> define some new exclusive QCI levels for this purpose.</w:t>
      </w:r>
    </w:p>
    <w:p w:rsidR="00532D1B" w:rsidRDefault="00F40C83" w:rsidP="00532D1B">
      <w:pPr>
        <w:jc w:val="center"/>
        <w:rPr>
          <w:rFonts w:eastAsiaTheme="minorEastAsia"/>
          <w:lang w:eastAsia="zh-CN"/>
        </w:rPr>
      </w:pPr>
      <w:r>
        <w:object w:dxaOrig="12599" w:dyaOrig="3832">
          <v:shape id="_x0000_i1028" type="#_x0000_t75" style="width:380.5pt;height:115.5pt" o:ole="">
            <v:imagedata r:id="rId14" o:title=""/>
          </v:shape>
          <o:OLEObject Type="Embed" ProgID="Visio.Drawing.11" ShapeID="_x0000_i1028" DrawAspect="Content" ObjectID="_1547659951" r:id="rId15"/>
        </w:object>
      </w:r>
    </w:p>
    <w:p w:rsidR="00F40C83" w:rsidRPr="00F40C83" w:rsidRDefault="00F40C83" w:rsidP="00532D1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4 Using relay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to carry </w:t>
      </w:r>
      <w:r>
        <w:rPr>
          <w:rFonts w:eastAsiaTheme="minorEastAsia"/>
          <w:lang w:eastAsia="zh-CN"/>
        </w:rPr>
        <w:t>remote</w:t>
      </w:r>
      <w:r>
        <w:rPr>
          <w:rFonts w:eastAsiaTheme="minorEastAsia" w:hint="eastAsia"/>
          <w:lang w:eastAsia="zh-CN"/>
        </w:rPr>
        <w:t xml:space="preserve"> UE SRB</w:t>
      </w:r>
    </w:p>
    <w:p w:rsidR="0074241F" w:rsidRDefault="0074241F" w:rsidP="0074241F">
      <w:pPr>
        <w:jc w:val="both"/>
        <w:rPr>
          <w:rFonts w:eastAsiaTheme="minorEastAsia"/>
          <w:lang w:eastAsia="zh-CN"/>
        </w:rPr>
      </w:pPr>
      <w:r w:rsidRPr="0074241F">
        <w:rPr>
          <w:rFonts w:eastAsiaTheme="minorEastAsia" w:hint="eastAsia"/>
          <w:b/>
          <w:lang w:eastAsia="zh-CN"/>
        </w:rPr>
        <w:t>Option 3</w:t>
      </w:r>
      <w:r>
        <w:rPr>
          <w:rFonts w:eastAsiaTheme="minorEastAsia" w:hint="eastAsia"/>
          <w:lang w:eastAsia="zh-CN"/>
        </w:rPr>
        <w:t xml:space="preserve">: The </w:t>
      </w:r>
      <w:r w:rsidR="009A007B">
        <w:rPr>
          <w:rFonts w:eastAsiaTheme="minorEastAsia" w:hint="eastAsia"/>
          <w:lang w:eastAsia="zh-CN"/>
        </w:rPr>
        <w:t>remote UE SRBs</w:t>
      </w:r>
      <w:r>
        <w:rPr>
          <w:rFonts w:eastAsiaTheme="minorEastAsia" w:hint="eastAsia"/>
          <w:lang w:eastAsia="zh-CN"/>
        </w:rPr>
        <w:t xml:space="preserve"> are carried in a tunnel SRB</w:t>
      </w:r>
      <w:r w:rsidR="00F40C83">
        <w:rPr>
          <w:rFonts w:eastAsiaTheme="minorEastAsia" w:hint="eastAsia"/>
          <w:lang w:eastAsia="zh-CN"/>
        </w:rPr>
        <w:t>.</w:t>
      </w:r>
    </w:p>
    <w:p w:rsidR="003B03DF" w:rsidRDefault="00F40C83" w:rsidP="00364EE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 to</w:t>
      </w:r>
      <w:r w:rsidR="00532D1B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T</w:t>
      </w:r>
      <w:r w:rsidR="00532D1B">
        <w:rPr>
          <w:rFonts w:eastAsiaTheme="minorEastAsia" w:hint="eastAsia"/>
          <w:lang w:eastAsia="zh-CN"/>
        </w:rPr>
        <w:t>unnel DRB concept, Tunnel SRB is proposed to carry the remote UE SRB.</w:t>
      </w:r>
      <w:r w:rsidR="00AD167E">
        <w:rPr>
          <w:rFonts w:eastAsiaTheme="minorEastAsia" w:hint="eastAsia"/>
          <w:lang w:eastAsia="zh-CN"/>
        </w:rPr>
        <w:t xml:space="preserve"> In the figure below, both relay UE SRB and remote UE SRB are carried in Tunnel SRB.</w:t>
      </w:r>
      <w:r>
        <w:rPr>
          <w:rFonts w:eastAsiaTheme="minorEastAsia" w:hint="eastAsia"/>
          <w:lang w:eastAsia="zh-CN"/>
        </w:rPr>
        <w:t xml:space="preserve"> The Tunnel SRB ends at relay UE and eNB and managed by eNB, as in Fig. 5.</w:t>
      </w:r>
    </w:p>
    <w:p w:rsidR="00532D1B" w:rsidRDefault="00F40C83" w:rsidP="00532D1B">
      <w:pPr>
        <w:jc w:val="center"/>
        <w:rPr>
          <w:rFonts w:eastAsiaTheme="minorEastAsia"/>
          <w:lang w:eastAsia="zh-CN"/>
        </w:rPr>
      </w:pPr>
      <w:r>
        <w:object w:dxaOrig="6882" w:dyaOrig="3543">
          <v:shape id="_x0000_i1029" type="#_x0000_t75" style="width:206.5pt;height:106.5pt" o:ole="">
            <v:imagedata r:id="rId16" o:title=""/>
          </v:shape>
          <o:OLEObject Type="Embed" ProgID="Visio.Drawing.11" ShapeID="_x0000_i1029" DrawAspect="Content" ObjectID="_1547659952" r:id="rId17"/>
        </w:object>
      </w:r>
    </w:p>
    <w:p w:rsidR="00F40C83" w:rsidRPr="00F40C83" w:rsidRDefault="00F40C83" w:rsidP="00532D1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g. 5 Using Tunnel SRB to carry remote UE SRB</w:t>
      </w:r>
    </w:p>
    <w:p w:rsidR="00A473F6" w:rsidRDefault="00A473F6" w:rsidP="00A473F6">
      <w:pPr>
        <w:jc w:val="both"/>
        <w:rPr>
          <w:rFonts w:eastAsia="宋体"/>
          <w:b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23799D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It is proposed to discuss the three solutions on how to handle the remote UE SRB at relay UE in RAN2.</w:t>
      </w:r>
    </w:p>
    <w:p w:rsidR="00BE4795" w:rsidRPr="00A473F6" w:rsidRDefault="00BE4795" w:rsidP="00BE4795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>Option 1: The remote UE SRBs are carried in relay UE SRB.</w:t>
      </w:r>
    </w:p>
    <w:p w:rsidR="00BE4795" w:rsidRPr="00A473F6" w:rsidRDefault="00BE4795" w:rsidP="00BE4795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>Option 2: The remote UE SRBs are carried in relay UE DRB.</w:t>
      </w:r>
    </w:p>
    <w:p w:rsidR="00BE4795" w:rsidRPr="00BE4795" w:rsidRDefault="00BE4795" w:rsidP="00BE4795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>Option 3: The remote UE SRBs are carried in a tunnel SRB.</w:t>
      </w:r>
    </w:p>
    <w:p w:rsidR="00030222" w:rsidRDefault="00030222" w:rsidP="00364EEE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Conclusion</w:t>
      </w:r>
    </w:p>
    <w:p w:rsidR="001030E8" w:rsidRDefault="00F40C83" w:rsidP="001030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the possible solutions for relay UE to transfer remote UE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and SRB. </w:t>
      </w:r>
      <w:r w:rsidR="00A473F6">
        <w:rPr>
          <w:rFonts w:eastAsiaTheme="minorEastAsia" w:hint="eastAsia"/>
          <w:lang w:eastAsia="zh-CN"/>
        </w:rPr>
        <w:t>And we have the following proposals.</w:t>
      </w:r>
    </w:p>
    <w:p w:rsidR="00A473F6" w:rsidRDefault="00A473F6" w:rsidP="00A473F6">
      <w:pPr>
        <w:jc w:val="both"/>
        <w:rPr>
          <w:rFonts w:eastAsiaTheme="minorEastAsia"/>
          <w:b/>
          <w:lang w:eastAsia="zh-CN"/>
        </w:rPr>
      </w:pPr>
      <w:r w:rsidRPr="009A007B">
        <w:rPr>
          <w:rFonts w:eastAsiaTheme="minorEastAsia" w:hint="eastAsia"/>
          <w:b/>
          <w:lang w:eastAsia="zh-CN"/>
        </w:rPr>
        <w:t>Proposal 1: It</w:t>
      </w:r>
      <w:r w:rsidRPr="009A007B">
        <w:rPr>
          <w:rFonts w:eastAsiaTheme="minorEastAsia"/>
          <w:b/>
          <w:lang w:eastAsia="zh-CN"/>
        </w:rPr>
        <w:t>’</w:t>
      </w:r>
      <w:r w:rsidRPr="009A007B">
        <w:rPr>
          <w:rFonts w:eastAsiaTheme="minorEastAsia" w:hint="eastAsia"/>
          <w:b/>
          <w:lang w:eastAsia="zh-CN"/>
        </w:rPr>
        <w:t xml:space="preserve">s proposed to </w:t>
      </w:r>
      <w:r>
        <w:rPr>
          <w:rFonts w:eastAsiaTheme="minorEastAsia" w:hint="eastAsia"/>
          <w:b/>
          <w:lang w:eastAsia="zh-CN"/>
        </w:rPr>
        <w:t xml:space="preserve">discuss the two solutions on how to handle the remote UE </w:t>
      </w:r>
      <w:proofErr w:type="spellStart"/>
      <w:r>
        <w:rPr>
          <w:rFonts w:eastAsiaTheme="minorEastAsia" w:hint="eastAsia"/>
          <w:b/>
          <w:lang w:eastAsia="zh-CN"/>
        </w:rPr>
        <w:t>Uu</w:t>
      </w:r>
      <w:proofErr w:type="spellEnd"/>
      <w:r>
        <w:rPr>
          <w:rFonts w:eastAsiaTheme="minorEastAsia" w:hint="eastAsia"/>
          <w:b/>
          <w:lang w:eastAsia="zh-CN"/>
        </w:rPr>
        <w:t xml:space="preserve"> DRB at relay UE in RAN2</w:t>
      </w:r>
      <w:r w:rsidRPr="009A007B">
        <w:rPr>
          <w:rFonts w:eastAsiaTheme="minorEastAsia" w:hint="eastAsia"/>
          <w:b/>
          <w:lang w:eastAsia="zh-CN"/>
        </w:rPr>
        <w:t>.</w:t>
      </w:r>
    </w:p>
    <w:p w:rsidR="00A473F6" w:rsidRPr="00A473F6" w:rsidRDefault="00A473F6" w:rsidP="00A473F6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 xml:space="preserve">Option 1: The remote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DRBs are carried by legacy relay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DRB.</w:t>
      </w:r>
    </w:p>
    <w:p w:rsidR="00A473F6" w:rsidRPr="00A473F6" w:rsidRDefault="00A473F6" w:rsidP="00A473F6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lastRenderedPageBreak/>
        <w:t xml:space="preserve">Option 2: The remote UE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DRBs are carried by a new </w:t>
      </w:r>
      <w:proofErr w:type="spellStart"/>
      <w:r w:rsidRPr="00A473F6">
        <w:rPr>
          <w:rFonts w:eastAsiaTheme="minorEastAsia" w:hint="eastAsia"/>
          <w:lang w:eastAsia="zh-CN"/>
        </w:rPr>
        <w:t>Uu</w:t>
      </w:r>
      <w:proofErr w:type="spellEnd"/>
      <w:r w:rsidRPr="00A473F6">
        <w:rPr>
          <w:rFonts w:eastAsiaTheme="minorEastAsia" w:hint="eastAsia"/>
          <w:lang w:eastAsia="zh-CN"/>
        </w:rPr>
        <w:t xml:space="preserve"> DRB named as </w:t>
      </w:r>
      <w:r w:rsidRPr="00A473F6">
        <w:rPr>
          <w:rFonts w:eastAsiaTheme="minorEastAsia"/>
          <w:lang w:eastAsia="zh-CN"/>
        </w:rPr>
        <w:t>“</w:t>
      </w:r>
      <w:r w:rsidRPr="00A473F6">
        <w:rPr>
          <w:rFonts w:eastAsiaTheme="minorEastAsia" w:hint="eastAsia"/>
          <w:lang w:eastAsia="zh-CN"/>
        </w:rPr>
        <w:t>Tunnel DRB</w:t>
      </w:r>
      <w:r w:rsidRPr="00A473F6">
        <w:rPr>
          <w:rFonts w:eastAsiaTheme="minorEastAsia"/>
          <w:lang w:eastAsia="zh-CN"/>
        </w:rPr>
        <w:t>”</w:t>
      </w:r>
      <w:r w:rsidRPr="00A473F6">
        <w:rPr>
          <w:rFonts w:eastAsiaTheme="minorEastAsia" w:hint="eastAsia"/>
          <w:lang w:eastAsia="zh-CN"/>
        </w:rPr>
        <w:t>.</w:t>
      </w:r>
    </w:p>
    <w:p w:rsidR="00A473F6" w:rsidRPr="0074241F" w:rsidRDefault="00A473F6" w:rsidP="00A473F6">
      <w:pPr>
        <w:jc w:val="both"/>
        <w:rPr>
          <w:rFonts w:eastAsiaTheme="minorEastAsia"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23799D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It is proposed to discuss the three solutions on how to handle the remote UE SRB at relay UE in RAN2.</w:t>
      </w:r>
    </w:p>
    <w:p w:rsidR="00A473F6" w:rsidRPr="00A473F6" w:rsidRDefault="00A473F6" w:rsidP="00A473F6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>Option 1: The remote UE SRBs are carried in relay UE SRB.</w:t>
      </w:r>
    </w:p>
    <w:p w:rsidR="00A473F6" w:rsidRPr="00A473F6" w:rsidRDefault="00A473F6" w:rsidP="00A473F6">
      <w:pPr>
        <w:ind w:leftChars="100" w:left="200"/>
        <w:jc w:val="both"/>
        <w:rPr>
          <w:rFonts w:eastAsiaTheme="minorEastAsia"/>
          <w:lang w:eastAsia="zh-CN"/>
        </w:rPr>
      </w:pPr>
      <w:r w:rsidRPr="00A473F6">
        <w:rPr>
          <w:rFonts w:eastAsiaTheme="minorEastAsia" w:hint="eastAsia"/>
          <w:lang w:eastAsia="zh-CN"/>
        </w:rPr>
        <w:t>Option 2: The remote UE SRBs are carried in relay UE DRB.</w:t>
      </w:r>
    </w:p>
    <w:p w:rsidR="00CB278D" w:rsidRPr="000A59EA" w:rsidRDefault="00A473F6" w:rsidP="00A473F6">
      <w:pPr>
        <w:ind w:leftChars="100" w:left="200"/>
        <w:jc w:val="both"/>
        <w:rPr>
          <w:rFonts w:eastAsia="宋体"/>
          <w:lang w:eastAsia="zh-CN"/>
        </w:rPr>
      </w:pPr>
      <w:r w:rsidRPr="00A473F6">
        <w:rPr>
          <w:rFonts w:eastAsiaTheme="minorEastAsia" w:hint="eastAsia"/>
          <w:lang w:eastAsia="zh-CN"/>
        </w:rPr>
        <w:t>Option 3: The remote UE SRBs are carried in a tunnel SRB.</w:t>
      </w:r>
      <w:bookmarkEnd w:id="1"/>
      <w:bookmarkEnd w:id="2"/>
    </w:p>
    <w:sectPr w:rsidR="00CB278D" w:rsidRPr="000A59EA" w:rsidSect="00F93B2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A0A" w:rsidRDefault="00AC4A0A">
      <w:r>
        <w:separator/>
      </w:r>
    </w:p>
  </w:endnote>
  <w:endnote w:type="continuationSeparator" w:id="0">
    <w:p w:rsidR="00AC4A0A" w:rsidRDefault="00AC4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795" w:rsidRDefault="00BE4795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A0A" w:rsidRDefault="00AC4A0A">
      <w:r>
        <w:separator/>
      </w:r>
    </w:p>
  </w:footnote>
  <w:footnote w:type="continuationSeparator" w:id="0">
    <w:p w:rsidR="00AC4A0A" w:rsidRDefault="00AC4A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198EB13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A8D2754"/>
    <w:multiLevelType w:val="hybridMultilevel"/>
    <w:tmpl w:val="D20468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>
    <w:nsid w:val="627023E8"/>
    <w:multiLevelType w:val="hybridMultilevel"/>
    <w:tmpl w:val="0FEE9834"/>
    <w:lvl w:ilvl="0" w:tplc="6C682C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34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0F65"/>
    <w:rsid w:val="00001573"/>
    <w:rsid w:val="00001940"/>
    <w:rsid w:val="00001AEF"/>
    <w:rsid w:val="00001EB5"/>
    <w:rsid w:val="00001F7C"/>
    <w:rsid w:val="00002102"/>
    <w:rsid w:val="00002862"/>
    <w:rsid w:val="00002A46"/>
    <w:rsid w:val="00002C5F"/>
    <w:rsid w:val="00003249"/>
    <w:rsid w:val="00003829"/>
    <w:rsid w:val="00003904"/>
    <w:rsid w:val="00003DF6"/>
    <w:rsid w:val="00003F2C"/>
    <w:rsid w:val="00003FCF"/>
    <w:rsid w:val="000044DA"/>
    <w:rsid w:val="00004841"/>
    <w:rsid w:val="00004C86"/>
    <w:rsid w:val="0000510C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1D87"/>
    <w:rsid w:val="0001296A"/>
    <w:rsid w:val="00012AF7"/>
    <w:rsid w:val="0001370B"/>
    <w:rsid w:val="00013CB8"/>
    <w:rsid w:val="00013F20"/>
    <w:rsid w:val="0001404F"/>
    <w:rsid w:val="000143C4"/>
    <w:rsid w:val="00014499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028"/>
    <w:rsid w:val="0001783C"/>
    <w:rsid w:val="000178F6"/>
    <w:rsid w:val="00017C43"/>
    <w:rsid w:val="00017D3B"/>
    <w:rsid w:val="00017FA2"/>
    <w:rsid w:val="000205C0"/>
    <w:rsid w:val="000206AB"/>
    <w:rsid w:val="00020BFF"/>
    <w:rsid w:val="00020FF3"/>
    <w:rsid w:val="00021534"/>
    <w:rsid w:val="0002179B"/>
    <w:rsid w:val="000224E8"/>
    <w:rsid w:val="00022E4A"/>
    <w:rsid w:val="00023230"/>
    <w:rsid w:val="00023930"/>
    <w:rsid w:val="00023D85"/>
    <w:rsid w:val="00023E5C"/>
    <w:rsid w:val="00023EBE"/>
    <w:rsid w:val="00023F2A"/>
    <w:rsid w:val="00024172"/>
    <w:rsid w:val="0002517D"/>
    <w:rsid w:val="000251AA"/>
    <w:rsid w:val="00025434"/>
    <w:rsid w:val="00025535"/>
    <w:rsid w:val="00025BAB"/>
    <w:rsid w:val="00026436"/>
    <w:rsid w:val="00026678"/>
    <w:rsid w:val="000270A8"/>
    <w:rsid w:val="000272A7"/>
    <w:rsid w:val="0002747B"/>
    <w:rsid w:val="00027BAA"/>
    <w:rsid w:val="00030222"/>
    <w:rsid w:val="0003098F"/>
    <w:rsid w:val="00031567"/>
    <w:rsid w:val="000317DB"/>
    <w:rsid w:val="00031C83"/>
    <w:rsid w:val="00032AB8"/>
    <w:rsid w:val="00033875"/>
    <w:rsid w:val="0003419C"/>
    <w:rsid w:val="000344BE"/>
    <w:rsid w:val="000346B7"/>
    <w:rsid w:val="00034A40"/>
    <w:rsid w:val="00034B45"/>
    <w:rsid w:val="0003523D"/>
    <w:rsid w:val="000357E9"/>
    <w:rsid w:val="0003588C"/>
    <w:rsid w:val="000362F7"/>
    <w:rsid w:val="00036726"/>
    <w:rsid w:val="00036883"/>
    <w:rsid w:val="00037078"/>
    <w:rsid w:val="00037B33"/>
    <w:rsid w:val="00037B8B"/>
    <w:rsid w:val="00037C3B"/>
    <w:rsid w:val="00037F56"/>
    <w:rsid w:val="0004082C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5E59"/>
    <w:rsid w:val="00046065"/>
    <w:rsid w:val="000460B7"/>
    <w:rsid w:val="00046379"/>
    <w:rsid w:val="000468A5"/>
    <w:rsid w:val="00046972"/>
    <w:rsid w:val="00046EED"/>
    <w:rsid w:val="00047305"/>
    <w:rsid w:val="0004786D"/>
    <w:rsid w:val="00047A86"/>
    <w:rsid w:val="00047AFD"/>
    <w:rsid w:val="00047BE4"/>
    <w:rsid w:val="00047D2B"/>
    <w:rsid w:val="0005019A"/>
    <w:rsid w:val="000502EF"/>
    <w:rsid w:val="0005055D"/>
    <w:rsid w:val="000505B5"/>
    <w:rsid w:val="00050B1A"/>
    <w:rsid w:val="00050C20"/>
    <w:rsid w:val="00050CF2"/>
    <w:rsid w:val="00051045"/>
    <w:rsid w:val="0005154D"/>
    <w:rsid w:val="00051A7D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E1A"/>
    <w:rsid w:val="000563B3"/>
    <w:rsid w:val="00056674"/>
    <w:rsid w:val="00056EE7"/>
    <w:rsid w:val="00057626"/>
    <w:rsid w:val="000576FB"/>
    <w:rsid w:val="00057F83"/>
    <w:rsid w:val="00060381"/>
    <w:rsid w:val="000603AA"/>
    <w:rsid w:val="00060556"/>
    <w:rsid w:val="000606F3"/>
    <w:rsid w:val="00060F16"/>
    <w:rsid w:val="00061423"/>
    <w:rsid w:val="00061A81"/>
    <w:rsid w:val="000622D3"/>
    <w:rsid w:val="00062A3B"/>
    <w:rsid w:val="00063085"/>
    <w:rsid w:val="0006392C"/>
    <w:rsid w:val="00063C96"/>
    <w:rsid w:val="00064173"/>
    <w:rsid w:val="0006443B"/>
    <w:rsid w:val="00064659"/>
    <w:rsid w:val="0006551E"/>
    <w:rsid w:val="000655EF"/>
    <w:rsid w:val="0006570B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EDF"/>
    <w:rsid w:val="00072F56"/>
    <w:rsid w:val="00073790"/>
    <w:rsid w:val="000737BB"/>
    <w:rsid w:val="000737C2"/>
    <w:rsid w:val="00073C97"/>
    <w:rsid w:val="00075247"/>
    <w:rsid w:val="00075B6B"/>
    <w:rsid w:val="00076E9F"/>
    <w:rsid w:val="00076EDC"/>
    <w:rsid w:val="0008087B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864"/>
    <w:rsid w:val="00085938"/>
    <w:rsid w:val="00085DF3"/>
    <w:rsid w:val="000862BF"/>
    <w:rsid w:val="0008650F"/>
    <w:rsid w:val="00086632"/>
    <w:rsid w:val="000866A1"/>
    <w:rsid w:val="00086B96"/>
    <w:rsid w:val="00086D47"/>
    <w:rsid w:val="0008728E"/>
    <w:rsid w:val="00090111"/>
    <w:rsid w:val="000903C1"/>
    <w:rsid w:val="00090853"/>
    <w:rsid w:val="00090BF3"/>
    <w:rsid w:val="00090F26"/>
    <w:rsid w:val="000916A9"/>
    <w:rsid w:val="00091874"/>
    <w:rsid w:val="00091FAF"/>
    <w:rsid w:val="00092146"/>
    <w:rsid w:val="000926D2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6D3F"/>
    <w:rsid w:val="0009762D"/>
    <w:rsid w:val="00097964"/>
    <w:rsid w:val="00097992"/>
    <w:rsid w:val="00097FD1"/>
    <w:rsid w:val="000A01F3"/>
    <w:rsid w:val="000A0855"/>
    <w:rsid w:val="000A0C1D"/>
    <w:rsid w:val="000A0C64"/>
    <w:rsid w:val="000A10EB"/>
    <w:rsid w:val="000A14E0"/>
    <w:rsid w:val="000A23A5"/>
    <w:rsid w:val="000A24EC"/>
    <w:rsid w:val="000A2530"/>
    <w:rsid w:val="000A2D64"/>
    <w:rsid w:val="000A34EA"/>
    <w:rsid w:val="000A3769"/>
    <w:rsid w:val="000A394F"/>
    <w:rsid w:val="000A3AEE"/>
    <w:rsid w:val="000A4007"/>
    <w:rsid w:val="000A4040"/>
    <w:rsid w:val="000A45FB"/>
    <w:rsid w:val="000A4667"/>
    <w:rsid w:val="000A484B"/>
    <w:rsid w:val="000A4ABE"/>
    <w:rsid w:val="000A4C5A"/>
    <w:rsid w:val="000A4CE6"/>
    <w:rsid w:val="000A4EF3"/>
    <w:rsid w:val="000A59EA"/>
    <w:rsid w:val="000A5C09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E69"/>
    <w:rsid w:val="000B0D69"/>
    <w:rsid w:val="000B0EC0"/>
    <w:rsid w:val="000B13E4"/>
    <w:rsid w:val="000B150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63C"/>
    <w:rsid w:val="000B6933"/>
    <w:rsid w:val="000B6995"/>
    <w:rsid w:val="000B6E49"/>
    <w:rsid w:val="000B78CC"/>
    <w:rsid w:val="000C00E1"/>
    <w:rsid w:val="000C03E1"/>
    <w:rsid w:val="000C1025"/>
    <w:rsid w:val="000C148A"/>
    <w:rsid w:val="000C1B25"/>
    <w:rsid w:val="000C267C"/>
    <w:rsid w:val="000C29C8"/>
    <w:rsid w:val="000C3A4C"/>
    <w:rsid w:val="000C3AE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950"/>
    <w:rsid w:val="000D1F73"/>
    <w:rsid w:val="000D1FAA"/>
    <w:rsid w:val="000D26A8"/>
    <w:rsid w:val="000D2FA4"/>
    <w:rsid w:val="000D3B23"/>
    <w:rsid w:val="000D3B81"/>
    <w:rsid w:val="000D41B5"/>
    <w:rsid w:val="000D4209"/>
    <w:rsid w:val="000D468C"/>
    <w:rsid w:val="000D4B7E"/>
    <w:rsid w:val="000D4F73"/>
    <w:rsid w:val="000D561A"/>
    <w:rsid w:val="000D57EF"/>
    <w:rsid w:val="000D6BC0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11DA"/>
    <w:rsid w:val="000E12A2"/>
    <w:rsid w:val="000E13C9"/>
    <w:rsid w:val="000E1AE3"/>
    <w:rsid w:val="000E2017"/>
    <w:rsid w:val="000E257C"/>
    <w:rsid w:val="000E25C0"/>
    <w:rsid w:val="000E265B"/>
    <w:rsid w:val="000E291D"/>
    <w:rsid w:val="000E2D3E"/>
    <w:rsid w:val="000E301C"/>
    <w:rsid w:val="000E3370"/>
    <w:rsid w:val="000E3384"/>
    <w:rsid w:val="000E3CAC"/>
    <w:rsid w:val="000E3FD7"/>
    <w:rsid w:val="000E4329"/>
    <w:rsid w:val="000E46C4"/>
    <w:rsid w:val="000E4914"/>
    <w:rsid w:val="000E517D"/>
    <w:rsid w:val="000E558F"/>
    <w:rsid w:val="000E567F"/>
    <w:rsid w:val="000E5FF1"/>
    <w:rsid w:val="000E6C52"/>
    <w:rsid w:val="000E7C81"/>
    <w:rsid w:val="000E7DC8"/>
    <w:rsid w:val="000F00F6"/>
    <w:rsid w:val="000F025B"/>
    <w:rsid w:val="000F0452"/>
    <w:rsid w:val="000F04F0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BE4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0F7ED8"/>
    <w:rsid w:val="00100151"/>
    <w:rsid w:val="00100609"/>
    <w:rsid w:val="0010071C"/>
    <w:rsid w:val="00100BFE"/>
    <w:rsid w:val="00100E55"/>
    <w:rsid w:val="00101186"/>
    <w:rsid w:val="001017CD"/>
    <w:rsid w:val="00101C00"/>
    <w:rsid w:val="00101C0B"/>
    <w:rsid w:val="001024B9"/>
    <w:rsid w:val="001027BC"/>
    <w:rsid w:val="0010282B"/>
    <w:rsid w:val="00102B2A"/>
    <w:rsid w:val="001030E8"/>
    <w:rsid w:val="0010340E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FFC"/>
    <w:rsid w:val="001074CC"/>
    <w:rsid w:val="00107EFF"/>
    <w:rsid w:val="00107FF6"/>
    <w:rsid w:val="001107A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661E"/>
    <w:rsid w:val="00116B65"/>
    <w:rsid w:val="00116CA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973"/>
    <w:rsid w:val="00123D69"/>
    <w:rsid w:val="00124286"/>
    <w:rsid w:val="001243B2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B0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22F"/>
    <w:rsid w:val="00133BC3"/>
    <w:rsid w:val="00133F17"/>
    <w:rsid w:val="0013433F"/>
    <w:rsid w:val="00135310"/>
    <w:rsid w:val="001357A9"/>
    <w:rsid w:val="00135B09"/>
    <w:rsid w:val="00136F70"/>
    <w:rsid w:val="00137A3B"/>
    <w:rsid w:val="00137A45"/>
    <w:rsid w:val="00140232"/>
    <w:rsid w:val="0014043F"/>
    <w:rsid w:val="0014045E"/>
    <w:rsid w:val="0014087A"/>
    <w:rsid w:val="00140B34"/>
    <w:rsid w:val="00141195"/>
    <w:rsid w:val="00141333"/>
    <w:rsid w:val="00141DD6"/>
    <w:rsid w:val="00141E4A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2FD"/>
    <w:rsid w:val="00145B1F"/>
    <w:rsid w:val="00145DFA"/>
    <w:rsid w:val="0014638D"/>
    <w:rsid w:val="00146F35"/>
    <w:rsid w:val="00147202"/>
    <w:rsid w:val="001474D6"/>
    <w:rsid w:val="001478AE"/>
    <w:rsid w:val="001502E3"/>
    <w:rsid w:val="0015093A"/>
    <w:rsid w:val="00150C08"/>
    <w:rsid w:val="00150E9B"/>
    <w:rsid w:val="00150EC4"/>
    <w:rsid w:val="00150FD5"/>
    <w:rsid w:val="001511A8"/>
    <w:rsid w:val="001516D3"/>
    <w:rsid w:val="001518C6"/>
    <w:rsid w:val="00151A25"/>
    <w:rsid w:val="00151B45"/>
    <w:rsid w:val="00152608"/>
    <w:rsid w:val="0015280E"/>
    <w:rsid w:val="00152C0A"/>
    <w:rsid w:val="00153377"/>
    <w:rsid w:val="00153AC1"/>
    <w:rsid w:val="00153D9D"/>
    <w:rsid w:val="00153F29"/>
    <w:rsid w:val="00153F71"/>
    <w:rsid w:val="00154067"/>
    <w:rsid w:val="00154323"/>
    <w:rsid w:val="001544B8"/>
    <w:rsid w:val="0015526C"/>
    <w:rsid w:val="0015556D"/>
    <w:rsid w:val="00155786"/>
    <w:rsid w:val="00157372"/>
    <w:rsid w:val="00157B67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97F"/>
    <w:rsid w:val="00162C05"/>
    <w:rsid w:val="00163271"/>
    <w:rsid w:val="001634BB"/>
    <w:rsid w:val="001636D5"/>
    <w:rsid w:val="00163A9F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E7"/>
    <w:rsid w:val="001679FD"/>
    <w:rsid w:val="00167C49"/>
    <w:rsid w:val="001702A3"/>
    <w:rsid w:val="00170719"/>
    <w:rsid w:val="001707B2"/>
    <w:rsid w:val="0017100B"/>
    <w:rsid w:val="0017111D"/>
    <w:rsid w:val="0017186D"/>
    <w:rsid w:val="00171F68"/>
    <w:rsid w:val="00172471"/>
    <w:rsid w:val="001725DC"/>
    <w:rsid w:val="00172DCE"/>
    <w:rsid w:val="00173A90"/>
    <w:rsid w:val="0017428B"/>
    <w:rsid w:val="001748D7"/>
    <w:rsid w:val="00174D38"/>
    <w:rsid w:val="00174F6E"/>
    <w:rsid w:val="00175160"/>
    <w:rsid w:val="001753EB"/>
    <w:rsid w:val="001756BE"/>
    <w:rsid w:val="001758AE"/>
    <w:rsid w:val="001761A7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349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DD1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920"/>
    <w:rsid w:val="00190BD2"/>
    <w:rsid w:val="001913FA"/>
    <w:rsid w:val="00191F37"/>
    <w:rsid w:val="00191FDD"/>
    <w:rsid w:val="0019227A"/>
    <w:rsid w:val="0019328E"/>
    <w:rsid w:val="001939ED"/>
    <w:rsid w:val="00193E26"/>
    <w:rsid w:val="00195650"/>
    <w:rsid w:val="001959B5"/>
    <w:rsid w:val="0019632D"/>
    <w:rsid w:val="001965B6"/>
    <w:rsid w:val="001970C4"/>
    <w:rsid w:val="001977C8"/>
    <w:rsid w:val="00197B53"/>
    <w:rsid w:val="00197BA6"/>
    <w:rsid w:val="00197C7B"/>
    <w:rsid w:val="00197D4A"/>
    <w:rsid w:val="00197DFA"/>
    <w:rsid w:val="00197F57"/>
    <w:rsid w:val="001A0339"/>
    <w:rsid w:val="001A0407"/>
    <w:rsid w:val="001A05FD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2AF3"/>
    <w:rsid w:val="001A3151"/>
    <w:rsid w:val="001A34F0"/>
    <w:rsid w:val="001A366A"/>
    <w:rsid w:val="001A38C1"/>
    <w:rsid w:val="001A3924"/>
    <w:rsid w:val="001A3DCC"/>
    <w:rsid w:val="001A3DCD"/>
    <w:rsid w:val="001A4057"/>
    <w:rsid w:val="001A4722"/>
    <w:rsid w:val="001A6343"/>
    <w:rsid w:val="001A6390"/>
    <w:rsid w:val="001A667A"/>
    <w:rsid w:val="001A685E"/>
    <w:rsid w:val="001A68F4"/>
    <w:rsid w:val="001A6CB0"/>
    <w:rsid w:val="001A78CB"/>
    <w:rsid w:val="001B0021"/>
    <w:rsid w:val="001B01E0"/>
    <w:rsid w:val="001B0428"/>
    <w:rsid w:val="001B048E"/>
    <w:rsid w:val="001B0941"/>
    <w:rsid w:val="001B0A78"/>
    <w:rsid w:val="001B0B89"/>
    <w:rsid w:val="001B18C1"/>
    <w:rsid w:val="001B1D9D"/>
    <w:rsid w:val="001B1FB4"/>
    <w:rsid w:val="001B209F"/>
    <w:rsid w:val="001B27B6"/>
    <w:rsid w:val="001B2FCB"/>
    <w:rsid w:val="001B2FF4"/>
    <w:rsid w:val="001B31E1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919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0F"/>
    <w:rsid w:val="001C111C"/>
    <w:rsid w:val="001C17EF"/>
    <w:rsid w:val="001C1982"/>
    <w:rsid w:val="001C1B98"/>
    <w:rsid w:val="001C1CB8"/>
    <w:rsid w:val="001C1F24"/>
    <w:rsid w:val="001C29BA"/>
    <w:rsid w:val="001C2AB9"/>
    <w:rsid w:val="001C2DD3"/>
    <w:rsid w:val="001C2FDF"/>
    <w:rsid w:val="001C329F"/>
    <w:rsid w:val="001C3344"/>
    <w:rsid w:val="001C358E"/>
    <w:rsid w:val="001C396A"/>
    <w:rsid w:val="001C39FF"/>
    <w:rsid w:val="001C3B1E"/>
    <w:rsid w:val="001C45FC"/>
    <w:rsid w:val="001C4A8B"/>
    <w:rsid w:val="001C4AD7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1102"/>
    <w:rsid w:val="001D133D"/>
    <w:rsid w:val="001D1767"/>
    <w:rsid w:val="001D194D"/>
    <w:rsid w:val="001D1B11"/>
    <w:rsid w:val="001D1EAA"/>
    <w:rsid w:val="001D2965"/>
    <w:rsid w:val="001D309C"/>
    <w:rsid w:val="001D4253"/>
    <w:rsid w:val="001D4FA8"/>
    <w:rsid w:val="001D504E"/>
    <w:rsid w:val="001D56A4"/>
    <w:rsid w:val="001D6209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884"/>
    <w:rsid w:val="001E1A12"/>
    <w:rsid w:val="001E1A4D"/>
    <w:rsid w:val="001E25E8"/>
    <w:rsid w:val="001E3038"/>
    <w:rsid w:val="001E35AF"/>
    <w:rsid w:val="001E3784"/>
    <w:rsid w:val="001E3DBE"/>
    <w:rsid w:val="001E41F3"/>
    <w:rsid w:val="001E473E"/>
    <w:rsid w:val="001E4AA3"/>
    <w:rsid w:val="001E4ACA"/>
    <w:rsid w:val="001E504B"/>
    <w:rsid w:val="001E50E2"/>
    <w:rsid w:val="001E51FD"/>
    <w:rsid w:val="001E551A"/>
    <w:rsid w:val="001E6065"/>
    <w:rsid w:val="001E6125"/>
    <w:rsid w:val="001E6D20"/>
    <w:rsid w:val="001E72BA"/>
    <w:rsid w:val="001E7450"/>
    <w:rsid w:val="001E7988"/>
    <w:rsid w:val="001E7AF6"/>
    <w:rsid w:val="001E7D40"/>
    <w:rsid w:val="001E7E43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47F6"/>
    <w:rsid w:val="001F50BA"/>
    <w:rsid w:val="001F5B17"/>
    <w:rsid w:val="001F6117"/>
    <w:rsid w:val="001F622B"/>
    <w:rsid w:val="001F6676"/>
    <w:rsid w:val="001F66DA"/>
    <w:rsid w:val="001F6FFF"/>
    <w:rsid w:val="001F74D3"/>
    <w:rsid w:val="001F7A97"/>
    <w:rsid w:val="001F7D8C"/>
    <w:rsid w:val="002002C8"/>
    <w:rsid w:val="00200340"/>
    <w:rsid w:val="00200417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174"/>
    <w:rsid w:val="002107B2"/>
    <w:rsid w:val="00210D22"/>
    <w:rsid w:val="00210E5B"/>
    <w:rsid w:val="00211257"/>
    <w:rsid w:val="002112A0"/>
    <w:rsid w:val="0021160E"/>
    <w:rsid w:val="00212651"/>
    <w:rsid w:val="0021286E"/>
    <w:rsid w:val="00213A9A"/>
    <w:rsid w:val="00213D61"/>
    <w:rsid w:val="00213E1C"/>
    <w:rsid w:val="00213EE6"/>
    <w:rsid w:val="00214112"/>
    <w:rsid w:val="00214991"/>
    <w:rsid w:val="00214F44"/>
    <w:rsid w:val="00214F99"/>
    <w:rsid w:val="002152E0"/>
    <w:rsid w:val="00215503"/>
    <w:rsid w:val="002155F4"/>
    <w:rsid w:val="002157E4"/>
    <w:rsid w:val="00215A14"/>
    <w:rsid w:val="0021614B"/>
    <w:rsid w:val="0021654C"/>
    <w:rsid w:val="002169C7"/>
    <w:rsid w:val="00217550"/>
    <w:rsid w:val="00220630"/>
    <w:rsid w:val="002207FE"/>
    <w:rsid w:val="00220898"/>
    <w:rsid w:val="00220C43"/>
    <w:rsid w:val="00220E2E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B68"/>
    <w:rsid w:val="002232F9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4EAB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0F7"/>
    <w:rsid w:val="002321E8"/>
    <w:rsid w:val="002322F7"/>
    <w:rsid w:val="002323C1"/>
    <w:rsid w:val="00232828"/>
    <w:rsid w:val="00232C59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50F"/>
    <w:rsid w:val="002356A6"/>
    <w:rsid w:val="00235A5F"/>
    <w:rsid w:val="00235B4C"/>
    <w:rsid w:val="00236375"/>
    <w:rsid w:val="00236705"/>
    <w:rsid w:val="0023683D"/>
    <w:rsid w:val="00237395"/>
    <w:rsid w:val="002376A3"/>
    <w:rsid w:val="002379A1"/>
    <w:rsid w:val="0024025A"/>
    <w:rsid w:val="002403E6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743"/>
    <w:rsid w:val="00245B1F"/>
    <w:rsid w:val="00245B23"/>
    <w:rsid w:val="00245EA7"/>
    <w:rsid w:val="00245F7C"/>
    <w:rsid w:val="002463F0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854"/>
    <w:rsid w:val="002508CF"/>
    <w:rsid w:val="00250A58"/>
    <w:rsid w:val="00250B80"/>
    <w:rsid w:val="00250DEE"/>
    <w:rsid w:val="00250EB3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7195"/>
    <w:rsid w:val="00257749"/>
    <w:rsid w:val="002578D8"/>
    <w:rsid w:val="00260F25"/>
    <w:rsid w:val="002613A5"/>
    <w:rsid w:val="002613E4"/>
    <w:rsid w:val="002614AE"/>
    <w:rsid w:val="002617FB"/>
    <w:rsid w:val="00261E19"/>
    <w:rsid w:val="002625BA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4AE"/>
    <w:rsid w:val="00267881"/>
    <w:rsid w:val="00270531"/>
    <w:rsid w:val="00270667"/>
    <w:rsid w:val="00270E2A"/>
    <w:rsid w:val="002715FD"/>
    <w:rsid w:val="00271FFA"/>
    <w:rsid w:val="0027217E"/>
    <w:rsid w:val="0027231D"/>
    <w:rsid w:val="002723F2"/>
    <w:rsid w:val="00272A66"/>
    <w:rsid w:val="0027311D"/>
    <w:rsid w:val="0027344E"/>
    <w:rsid w:val="00273821"/>
    <w:rsid w:val="00273AD3"/>
    <w:rsid w:val="00273FC1"/>
    <w:rsid w:val="00274B88"/>
    <w:rsid w:val="00274E67"/>
    <w:rsid w:val="00275B85"/>
    <w:rsid w:val="00275BCA"/>
    <w:rsid w:val="00275D12"/>
    <w:rsid w:val="00276680"/>
    <w:rsid w:val="002766DE"/>
    <w:rsid w:val="002767D4"/>
    <w:rsid w:val="00276CD2"/>
    <w:rsid w:val="00276E63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89"/>
    <w:rsid w:val="002876B5"/>
    <w:rsid w:val="0029018A"/>
    <w:rsid w:val="002903E1"/>
    <w:rsid w:val="00290812"/>
    <w:rsid w:val="00290868"/>
    <w:rsid w:val="00290E97"/>
    <w:rsid w:val="002912DE"/>
    <w:rsid w:val="002912E6"/>
    <w:rsid w:val="00291507"/>
    <w:rsid w:val="00291609"/>
    <w:rsid w:val="002916AC"/>
    <w:rsid w:val="0029181B"/>
    <w:rsid w:val="002928C7"/>
    <w:rsid w:val="0029290F"/>
    <w:rsid w:val="00292A70"/>
    <w:rsid w:val="00292C77"/>
    <w:rsid w:val="00292EAA"/>
    <w:rsid w:val="002933FE"/>
    <w:rsid w:val="002934AE"/>
    <w:rsid w:val="002939ED"/>
    <w:rsid w:val="00293AC5"/>
    <w:rsid w:val="00293D64"/>
    <w:rsid w:val="00293D85"/>
    <w:rsid w:val="0029431D"/>
    <w:rsid w:val="002949CA"/>
    <w:rsid w:val="00294EDE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49A"/>
    <w:rsid w:val="002A0D18"/>
    <w:rsid w:val="002A0D92"/>
    <w:rsid w:val="002A1C30"/>
    <w:rsid w:val="002A1EA4"/>
    <w:rsid w:val="002A24E7"/>
    <w:rsid w:val="002A2646"/>
    <w:rsid w:val="002A2838"/>
    <w:rsid w:val="002A2B78"/>
    <w:rsid w:val="002A2BB7"/>
    <w:rsid w:val="002A2F81"/>
    <w:rsid w:val="002A3464"/>
    <w:rsid w:val="002A3934"/>
    <w:rsid w:val="002A4383"/>
    <w:rsid w:val="002A4CB3"/>
    <w:rsid w:val="002A4DCC"/>
    <w:rsid w:val="002A4FD1"/>
    <w:rsid w:val="002A558A"/>
    <w:rsid w:val="002A5CEA"/>
    <w:rsid w:val="002A60CB"/>
    <w:rsid w:val="002A622D"/>
    <w:rsid w:val="002A6B5F"/>
    <w:rsid w:val="002A6E77"/>
    <w:rsid w:val="002A6FBE"/>
    <w:rsid w:val="002A766A"/>
    <w:rsid w:val="002A768E"/>
    <w:rsid w:val="002A7876"/>
    <w:rsid w:val="002B1C9E"/>
    <w:rsid w:val="002B1DA7"/>
    <w:rsid w:val="002B1E85"/>
    <w:rsid w:val="002B2594"/>
    <w:rsid w:val="002B2622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170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3D5"/>
    <w:rsid w:val="002C3574"/>
    <w:rsid w:val="002C3B6B"/>
    <w:rsid w:val="002C3BA3"/>
    <w:rsid w:val="002C3F9C"/>
    <w:rsid w:val="002C426C"/>
    <w:rsid w:val="002C4A8E"/>
    <w:rsid w:val="002C4BB7"/>
    <w:rsid w:val="002C4C5E"/>
    <w:rsid w:val="002C5758"/>
    <w:rsid w:val="002C5BCD"/>
    <w:rsid w:val="002C639F"/>
    <w:rsid w:val="002C63B6"/>
    <w:rsid w:val="002C6831"/>
    <w:rsid w:val="002C68B1"/>
    <w:rsid w:val="002C6EBE"/>
    <w:rsid w:val="002C7216"/>
    <w:rsid w:val="002C73CF"/>
    <w:rsid w:val="002C7AD5"/>
    <w:rsid w:val="002C7B02"/>
    <w:rsid w:val="002D0A3C"/>
    <w:rsid w:val="002D0DFE"/>
    <w:rsid w:val="002D0FD9"/>
    <w:rsid w:val="002D0FFD"/>
    <w:rsid w:val="002D1159"/>
    <w:rsid w:val="002D1586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7CD"/>
    <w:rsid w:val="002D6885"/>
    <w:rsid w:val="002D6F3E"/>
    <w:rsid w:val="002D721E"/>
    <w:rsid w:val="002D7D18"/>
    <w:rsid w:val="002E016F"/>
    <w:rsid w:val="002E02F2"/>
    <w:rsid w:val="002E068A"/>
    <w:rsid w:val="002E0E6D"/>
    <w:rsid w:val="002E0EA2"/>
    <w:rsid w:val="002E152E"/>
    <w:rsid w:val="002E16EB"/>
    <w:rsid w:val="002E2184"/>
    <w:rsid w:val="002E2CF2"/>
    <w:rsid w:val="002E3830"/>
    <w:rsid w:val="002E3D04"/>
    <w:rsid w:val="002E3EF6"/>
    <w:rsid w:val="002E4147"/>
    <w:rsid w:val="002E41DF"/>
    <w:rsid w:val="002E4216"/>
    <w:rsid w:val="002E4B45"/>
    <w:rsid w:val="002E4C5F"/>
    <w:rsid w:val="002E4F00"/>
    <w:rsid w:val="002E58EA"/>
    <w:rsid w:val="002E5A45"/>
    <w:rsid w:val="002E5E1A"/>
    <w:rsid w:val="002E6436"/>
    <w:rsid w:val="002E6B3C"/>
    <w:rsid w:val="002E70D1"/>
    <w:rsid w:val="002E721A"/>
    <w:rsid w:val="002E74B9"/>
    <w:rsid w:val="002F0210"/>
    <w:rsid w:val="002F0239"/>
    <w:rsid w:val="002F03BC"/>
    <w:rsid w:val="002F0580"/>
    <w:rsid w:val="002F070B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72B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914"/>
    <w:rsid w:val="00303DCF"/>
    <w:rsid w:val="003045A8"/>
    <w:rsid w:val="00304CCA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EC7"/>
    <w:rsid w:val="00307F7D"/>
    <w:rsid w:val="003102CB"/>
    <w:rsid w:val="00310615"/>
    <w:rsid w:val="00310628"/>
    <w:rsid w:val="00310AAF"/>
    <w:rsid w:val="00310DA3"/>
    <w:rsid w:val="00310F20"/>
    <w:rsid w:val="003115F6"/>
    <w:rsid w:val="0031179C"/>
    <w:rsid w:val="003124C3"/>
    <w:rsid w:val="00312856"/>
    <w:rsid w:val="00312C93"/>
    <w:rsid w:val="0031313B"/>
    <w:rsid w:val="003135F0"/>
    <w:rsid w:val="003137D9"/>
    <w:rsid w:val="00313D76"/>
    <w:rsid w:val="00314208"/>
    <w:rsid w:val="00314A47"/>
    <w:rsid w:val="00314C10"/>
    <w:rsid w:val="0031543D"/>
    <w:rsid w:val="00315C45"/>
    <w:rsid w:val="00315DE8"/>
    <w:rsid w:val="00315F2F"/>
    <w:rsid w:val="00316405"/>
    <w:rsid w:val="003165FB"/>
    <w:rsid w:val="003167E3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411"/>
    <w:rsid w:val="003224F6"/>
    <w:rsid w:val="00322B8B"/>
    <w:rsid w:val="00322BF9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A9D"/>
    <w:rsid w:val="00334BBB"/>
    <w:rsid w:val="003359EB"/>
    <w:rsid w:val="00335B68"/>
    <w:rsid w:val="00336399"/>
    <w:rsid w:val="003368E2"/>
    <w:rsid w:val="00336954"/>
    <w:rsid w:val="003371C6"/>
    <w:rsid w:val="0033774A"/>
    <w:rsid w:val="0034033D"/>
    <w:rsid w:val="003403AD"/>
    <w:rsid w:val="003407B7"/>
    <w:rsid w:val="003407C0"/>
    <w:rsid w:val="00340FC5"/>
    <w:rsid w:val="00341115"/>
    <w:rsid w:val="003412F3"/>
    <w:rsid w:val="00341425"/>
    <w:rsid w:val="0034151B"/>
    <w:rsid w:val="003415EC"/>
    <w:rsid w:val="00342A3B"/>
    <w:rsid w:val="00342BD8"/>
    <w:rsid w:val="0034353F"/>
    <w:rsid w:val="00343657"/>
    <w:rsid w:val="003436A3"/>
    <w:rsid w:val="00343976"/>
    <w:rsid w:val="0034401C"/>
    <w:rsid w:val="003442BB"/>
    <w:rsid w:val="00344A5D"/>
    <w:rsid w:val="00344BA9"/>
    <w:rsid w:val="003452B6"/>
    <w:rsid w:val="003453FA"/>
    <w:rsid w:val="00345999"/>
    <w:rsid w:val="003459D9"/>
    <w:rsid w:val="00345B28"/>
    <w:rsid w:val="00345E07"/>
    <w:rsid w:val="00345FE0"/>
    <w:rsid w:val="00346470"/>
    <w:rsid w:val="00346850"/>
    <w:rsid w:val="00346B07"/>
    <w:rsid w:val="00347361"/>
    <w:rsid w:val="003473FB"/>
    <w:rsid w:val="00347468"/>
    <w:rsid w:val="003476D2"/>
    <w:rsid w:val="00347B21"/>
    <w:rsid w:val="00347EF6"/>
    <w:rsid w:val="003501E2"/>
    <w:rsid w:val="0035052F"/>
    <w:rsid w:val="00350D7E"/>
    <w:rsid w:val="00351429"/>
    <w:rsid w:val="00351654"/>
    <w:rsid w:val="00351711"/>
    <w:rsid w:val="00351AD0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2D1"/>
    <w:rsid w:val="00357557"/>
    <w:rsid w:val="003578E2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3FA8"/>
    <w:rsid w:val="003643D7"/>
    <w:rsid w:val="00364B03"/>
    <w:rsid w:val="00364EEE"/>
    <w:rsid w:val="00364FAB"/>
    <w:rsid w:val="00364FD7"/>
    <w:rsid w:val="003657D8"/>
    <w:rsid w:val="003666CB"/>
    <w:rsid w:val="00366B19"/>
    <w:rsid w:val="00366C5D"/>
    <w:rsid w:val="00366DED"/>
    <w:rsid w:val="00366FA1"/>
    <w:rsid w:val="00367294"/>
    <w:rsid w:val="00367757"/>
    <w:rsid w:val="003677C3"/>
    <w:rsid w:val="00367C2F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B06"/>
    <w:rsid w:val="00373E10"/>
    <w:rsid w:val="0037427C"/>
    <w:rsid w:val="00374988"/>
    <w:rsid w:val="00375047"/>
    <w:rsid w:val="00375851"/>
    <w:rsid w:val="003764BB"/>
    <w:rsid w:val="00377738"/>
    <w:rsid w:val="003779C6"/>
    <w:rsid w:val="003806BE"/>
    <w:rsid w:val="00380EBB"/>
    <w:rsid w:val="00381390"/>
    <w:rsid w:val="0038142B"/>
    <w:rsid w:val="003819DC"/>
    <w:rsid w:val="00381C0D"/>
    <w:rsid w:val="00381F6C"/>
    <w:rsid w:val="00382093"/>
    <w:rsid w:val="00382502"/>
    <w:rsid w:val="00382B41"/>
    <w:rsid w:val="00383E7A"/>
    <w:rsid w:val="00384193"/>
    <w:rsid w:val="003845D0"/>
    <w:rsid w:val="00384EED"/>
    <w:rsid w:val="00385563"/>
    <w:rsid w:val="00385583"/>
    <w:rsid w:val="00385A32"/>
    <w:rsid w:val="00385B89"/>
    <w:rsid w:val="00385BDC"/>
    <w:rsid w:val="003862C3"/>
    <w:rsid w:val="00386AB9"/>
    <w:rsid w:val="00387020"/>
    <w:rsid w:val="00387985"/>
    <w:rsid w:val="003901E4"/>
    <w:rsid w:val="00390982"/>
    <w:rsid w:val="00390C70"/>
    <w:rsid w:val="00390D21"/>
    <w:rsid w:val="00390EDA"/>
    <w:rsid w:val="003918DE"/>
    <w:rsid w:val="00391BE3"/>
    <w:rsid w:val="00391DB5"/>
    <w:rsid w:val="003923AD"/>
    <w:rsid w:val="00392579"/>
    <w:rsid w:val="00392C2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E52"/>
    <w:rsid w:val="003970B9"/>
    <w:rsid w:val="0039739B"/>
    <w:rsid w:val="003975D4"/>
    <w:rsid w:val="00397DD7"/>
    <w:rsid w:val="00397F12"/>
    <w:rsid w:val="003A03E2"/>
    <w:rsid w:val="003A1B86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2D7"/>
    <w:rsid w:val="003A43D6"/>
    <w:rsid w:val="003A45CA"/>
    <w:rsid w:val="003A4E16"/>
    <w:rsid w:val="003A4FE1"/>
    <w:rsid w:val="003A501C"/>
    <w:rsid w:val="003A5388"/>
    <w:rsid w:val="003A557A"/>
    <w:rsid w:val="003A5E33"/>
    <w:rsid w:val="003A606D"/>
    <w:rsid w:val="003A61E1"/>
    <w:rsid w:val="003A62D4"/>
    <w:rsid w:val="003A6D6C"/>
    <w:rsid w:val="003A7119"/>
    <w:rsid w:val="003A72E2"/>
    <w:rsid w:val="003B03DF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492E"/>
    <w:rsid w:val="003B5064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860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356"/>
    <w:rsid w:val="003C7894"/>
    <w:rsid w:val="003C7B08"/>
    <w:rsid w:val="003C7C31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9D5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C22"/>
    <w:rsid w:val="003D5DCB"/>
    <w:rsid w:val="003D65A2"/>
    <w:rsid w:val="003D6692"/>
    <w:rsid w:val="003D66AC"/>
    <w:rsid w:val="003D6782"/>
    <w:rsid w:val="003D6B4F"/>
    <w:rsid w:val="003D6F36"/>
    <w:rsid w:val="003D76F9"/>
    <w:rsid w:val="003D7A9E"/>
    <w:rsid w:val="003E013C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BE"/>
    <w:rsid w:val="003E35D9"/>
    <w:rsid w:val="003E3ABC"/>
    <w:rsid w:val="003E3B72"/>
    <w:rsid w:val="003E4588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51C"/>
    <w:rsid w:val="003F0B83"/>
    <w:rsid w:val="003F1031"/>
    <w:rsid w:val="003F1386"/>
    <w:rsid w:val="003F194D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2B2B"/>
    <w:rsid w:val="003F2BF9"/>
    <w:rsid w:val="003F46D8"/>
    <w:rsid w:val="003F4807"/>
    <w:rsid w:val="003F49C8"/>
    <w:rsid w:val="003F4A55"/>
    <w:rsid w:val="003F5269"/>
    <w:rsid w:val="003F5304"/>
    <w:rsid w:val="003F5516"/>
    <w:rsid w:val="003F57F8"/>
    <w:rsid w:val="003F5AD9"/>
    <w:rsid w:val="003F5C3D"/>
    <w:rsid w:val="003F5FCB"/>
    <w:rsid w:val="003F6440"/>
    <w:rsid w:val="003F6A59"/>
    <w:rsid w:val="003F73DD"/>
    <w:rsid w:val="004010DA"/>
    <w:rsid w:val="00401416"/>
    <w:rsid w:val="004028DD"/>
    <w:rsid w:val="00402B6C"/>
    <w:rsid w:val="00402E58"/>
    <w:rsid w:val="00402F3D"/>
    <w:rsid w:val="00403922"/>
    <w:rsid w:val="00403D16"/>
    <w:rsid w:val="00404545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3B69"/>
    <w:rsid w:val="00414788"/>
    <w:rsid w:val="004147EB"/>
    <w:rsid w:val="00414A6F"/>
    <w:rsid w:val="00414BB3"/>
    <w:rsid w:val="00414C59"/>
    <w:rsid w:val="00414F88"/>
    <w:rsid w:val="00415262"/>
    <w:rsid w:val="00415450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F9C"/>
    <w:rsid w:val="0042153C"/>
    <w:rsid w:val="00421882"/>
    <w:rsid w:val="00421A51"/>
    <w:rsid w:val="00421DA0"/>
    <w:rsid w:val="00421EAB"/>
    <w:rsid w:val="00422249"/>
    <w:rsid w:val="00422564"/>
    <w:rsid w:val="00422880"/>
    <w:rsid w:val="00422ECA"/>
    <w:rsid w:val="00422F59"/>
    <w:rsid w:val="0042309F"/>
    <w:rsid w:val="004239E1"/>
    <w:rsid w:val="00423D00"/>
    <w:rsid w:val="00423D1B"/>
    <w:rsid w:val="00424379"/>
    <w:rsid w:val="004251FF"/>
    <w:rsid w:val="0042576A"/>
    <w:rsid w:val="004264B6"/>
    <w:rsid w:val="00426512"/>
    <w:rsid w:val="0042673B"/>
    <w:rsid w:val="0042735E"/>
    <w:rsid w:val="0042764C"/>
    <w:rsid w:val="0042792A"/>
    <w:rsid w:val="004300CB"/>
    <w:rsid w:val="0043072B"/>
    <w:rsid w:val="00431506"/>
    <w:rsid w:val="0043197B"/>
    <w:rsid w:val="004328AF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5F25"/>
    <w:rsid w:val="00436715"/>
    <w:rsid w:val="004367D9"/>
    <w:rsid w:val="00436F95"/>
    <w:rsid w:val="00437000"/>
    <w:rsid w:val="00437A99"/>
    <w:rsid w:val="004418A6"/>
    <w:rsid w:val="00441EE3"/>
    <w:rsid w:val="00443BD4"/>
    <w:rsid w:val="00443EF8"/>
    <w:rsid w:val="00444983"/>
    <w:rsid w:val="00444F8C"/>
    <w:rsid w:val="004453C9"/>
    <w:rsid w:val="00445A1C"/>
    <w:rsid w:val="00445EAA"/>
    <w:rsid w:val="0044659D"/>
    <w:rsid w:val="0044674B"/>
    <w:rsid w:val="00446771"/>
    <w:rsid w:val="00446DDD"/>
    <w:rsid w:val="0044719B"/>
    <w:rsid w:val="00447291"/>
    <w:rsid w:val="004475A0"/>
    <w:rsid w:val="00447621"/>
    <w:rsid w:val="00447636"/>
    <w:rsid w:val="004477B0"/>
    <w:rsid w:val="00447A50"/>
    <w:rsid w:val="00447BD1"/>
    <w:rsid w:val="00447D27"/>
    <w:rsid w:val="00447EE4"/>
    <w:rsid w:val="004505F6"/>
    <w:rsid w:val="00450617"/>
    <w:rsid w:val="00451095"/>
    <w:rsid w:val="004511B8"/>
    <w:rsid w:val="00451CCE"/>
    <w:rsid w:val="0045236E"/>
    <w:rsid w:val="00453767"/>
    <w:rsid w:val="00453897"/>
    <w:rsid w:val="00453EDF"/>
    <w:rsid w:val="00454418"/>
    <w:rsid w:val="004546B4"/>
    <w:rsid w:val="00454A9E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57CE8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266"/>
    <w:rsid w:val="004678D4"/>
    <w:rsid w:val="00467EBA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0C1"/>
    <w:rsid w:val="0047739E"/>
    <w:rsid w:val="00480168"/>
    <w:rsid w:val="00480527"/>
    <w:rsid w:val="00480811"/>
    <w:rsid w:val="00481773"/>
    <w:rsid w:val="004822A4"/>
    <w:rsid w:val="00482B9C"/>
    <w:rsid w:val="00482C7F"/>
    <w:rsid w:val="00483655"/>
    <w:rsid w:val="00483D34"/>
    <w:rsid w:val="00483D3E"/>
    <w:rsid w:val="00483ED7"/>
    <w:rsid w:val="004845D9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0D2F"/>
    <w:rsid w:val="0049166A"/>
    <w:rsid w:val="00491914"/>
    <w:rsid w:val="004919CC"/>
    <w:rsid w:val="00491C22"/>
    <w:rsid w:val="00491C2A"/>
    <w:rsid w:val="00491F4A"/>
    <w:rsid w:val="00492263"/>
    <w:rsid w:val="0049239B"/>
    <w:rsid w:val="00492450"/>
    <w:rsid w:val="0049254B"/>
    <w:rsid w:val="00492EAC"/>
    <w:rsid w:val="00492F6D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067"/>
    <w:rsid w:val="004A0477"/>
    <w:rsid w:val="004A057E"/>
    <w:rsid w:val="004A05DA"/>
    <w:rsid w:val="004A139E"/>
    <w:rsid w:val="004A1824"/>
    <w:rsid w:val="004A19BF"/>
    <w:rsid w:val="004A1C5D"/>
    <w:rsid w:val="004A1D7F"/>
    <w:rsid w:val="004A1DD5"/>
    <w:rsid w:val="004A2DCF"/>
    <w:rsid w:val="004A2EF8"/>
    <w:rsid w:val="004A3432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BF8"/>
    <w:rsid w:val="004A6E92"/>
    <w:rsid w:val="004A715A"/>
    <w:rsid w:val="004A724B"/>
    <w:rsid w:val="004A7A8E"/>
    <w:rsid w:val="004A7B0F"/>
    <w:rsid w:val="004A7C06"/>
    <w:rsid w:val="004B0B92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8BE"/>
    <w:rsid w:val="004B3A49"/>
    <w:rsid w:val="004B3D21"/>
    <w:rsid w:val="004B3D60"/>
    <w:rsid w:val="004B4A33"/>
    <w:rsid w:val="004B4BC0"/>
    <w:rsid w:val="004B4C38"/>
    <w:rsid w:val="004B5426"/>
    <w:rsid w:val="004B5622"/>
    <w:rsid w:val="004B63DA"/>
    <w:rsid w:val="004B73E3"/>
    <w:rsid w:val="004B75AC"/>
    <w:rsid w:val="004C013A"/>
    <w:rsid w:val="004C03EC"/>
    <w:rsid w:val="004C0602"/>
    <w:rsid w:val="004C062B"/>
    <w:rsid w:val="004C0C25"/>
    <w:rsid w:val="004C0C31"/>
    <w:rsid w:val="004C0EAF"/>
    <w:rsid w:val="004C18E4"/>
    <w:rsid w:val="004C2395"/>
    <w:rsid w:val="004C259E"/>
    <w:rsid w:val="004C28C0"/>
    <w:rsid w:val="004C2F20"/>
    <w:rsid w:val="004C3132"/>
    <w:rsid w:val="004C35F9"/>
    <w:rsid w:val="004C361A"/>
    <w:rsid w:val="004C3E48"/>
    <w:rsid w:val="004C4F8C"/>
    <w:rsid w:val="004C4FA4"/>
    <w:rsid w:val="004C5480"/>
    <w:rsid w:val="004C5649"/>
    <w:rsid w:val="004C6DB3"/>
    <w:rsid w:val="004C702B"/>
    <w:rsid w:val="004C7185"/>
    <w:rsid w:val="004C7347"/>
    <w:rsid w:val="004C7502"/>
    <w:rsid w:val="004C7705"/>
    <w:rsid w:val="004C77C0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675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018"/>
    <w:rsid w:val="004D7A7B"/>
    <w:rsid w:val="004D7ADD"/>
    <w:rsid w:val="004D7FC4"/>
    <w:rsid w:val="004E040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4DA4"/>
    <w:rsid w:val="004E5380"/>
    <w:rsid w:val="004E5A6A"/>
    <w:rsid w:val="004E5C33"/>
    <w:rsid w:val="004E60D0"/>
    <w:rsid w:val="004E643D"/>
    <w:rsid w:val="004E652E"/>
    <w:rsid w:val="004E6920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1C94"/>
    <w:rsid w:val="004F2440"/>
    <w:rsid w:val="004F2ABD"/>
    <w:rsid w:val="004F2B49"/>
    <w:rsid w:val="004F2C82"/>
    <w:rsid w:val="004F30D4"/>
    <w:rsid w:val="004F3427"/>
    <w:rsid w:val="004F34D4"/>
    <w:rsid w:val="004F3AB1"/>
    <w:rsid w:val="004F3BB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FDE"/>
    <w:rsid w:val="005003D8"/>
    <w:rsid w:val="00500727"/>
    <w:rsid w:val="005007CD"/>
    <w:rsid w:val="00500D36"/>
    <w:rsid w:val="00501087"/>
    <w:rsid w:val="0050142D"/>
    <w:rsid w:val="00501DE0"/>
    <w:rsid w:val="005020FF"/>
    <w:rsid w:val="00502CE9"/>
    <w:rsid w:val="005035CA"/>
    <w:rsid w:val="00503992"/>
    <w:rsid w:val="00503D12"/>
    <w:rsid w:val="00504DC8"/>
    <w:rsid w:val="00504E75"/>
    <w:rsid w:val="00504EA0"/>
    <w:rsid w:val="005057ED"/>
    <w:rsid w:val="005058E9"/>
    <w:rsid w:val="00505AA4"/>
    <w:rsid w:val="00505AD8"/>
    <w:rsid w:val="005069C4"/>
    <w:rsid w:val="00506CEC"/>
    <w:rsid w:val="00506FC2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35"/>
    <w:rsid w:val="00510516"/>
    <w:rsid w:val="005109AE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72C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92"/>
    <w:rsid w:val="005270A2"/>
    <w:rsid w:val="00527345"/>
    <w:rsid w:val="0052757D"/>
    <w:rsid w:val="0052770D"/>
    <w:rsid w:val="0052776F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734"/>
    <w:rsid w:val="00531843"/>
    <w:rsid w:val="00531ACD"/>
    <w:rsid w:val="00531C66"/>
    <w:rsid w:val="00532543"/>
    <w:rsid w:val="005325DA"/>
    <w:rsid w:val="005329FB"/>
    <w:rsid w:val="00532D1B"/>
    <w:rsid w:val="00532D44"/>
    <w:rsid w:val="00532DCF"/>
    <w:rsid w:val="00532F2B"/>
    <w:rsid w:val="00532FDC"/>
    <w:rsid w:val="005330EE"/>
    <w:rsid w:val="00533933"/>
    <w:rsid w:val="00533E8F"/>
    <w:rsid w:val="005342AA"/>
    <w:rsid w:val="005357B3"/>
    <w:rsid w:val="00535A5A"/>
    <w:rsid w:val="00535E94"/>
    <w:rsid w:val="00535FE6"/>
    <w:rsid w:val="005361DF"/>
    <w:rsid w:val="005365BE"/>
    <w:rsid w:val="00537763"/>
    <w:rsid w:val="00537E33"/>
    <w:rsid w:val="00540305"/>
    <w:rsid w:val="0054059A"/>
    <w:rsid w:val="00540729"/>
    <w:rsid w:val="00541145"/>
    <w:rsid w:val="00541256"/>
    <w:rsid w:val="00541DD6"/>
    <w:rsid w:val="0054218C"/>
    <w:rsid w:val="00542566"/>
    <w:rsid w:val="005428C4"/>
    <w:rsid w:val="00543255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C69"/>
    <w:rsid w:val="00546CC4"/>
    <w:rsid w:val="00546DC8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2DBB"/>
    <w:rsid w:val="00553279"/>
    <w:rsid w:val="00553841"/>
    <w:rsid w:val="00553B83"/>
    <w:rsid w:val="00553B95"/>
    <w:rsid w:val="00553C4C"/>
    <w:rsid w:val="00553D9C"/>
    <w:rsid w:val="005546C7"/>
    <w:rsid w:val="00554A17"/>
    <w:rsid w:val="00554A3D"/>
    <w:rsid w:val="00554A9B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6C"/>
    <w:rsid w:val="00557D0F"/>
    <w:rsid w:val="005602AC"/>
    <w:rsid w:val="005602B5"/>
    <w:rsid w:val="005609CE"/>
    <w:rsid w:val="005609EA"/>
    <w:rsid w:val="0056117E"/>
    <w:rsid w:val="0056133B"/>
    <w:rsid w:val="0056134A"/>
    <w:rsid w:val="005613BA"/>
    <w:rsid w:val="00561C00"/>
    <w:rsid w:val="00561D06"/>
    <w:rsid w:val="00562294"/>
    <w:rsid w:val="00563044"/>
    <w:rsid w:val="00563175"/>
    <w:rsid w:val="00563195"/>
    <w:rsid w:val="005634D7"/>
    <w:rsid w:val="005635F7"/>
    <w:rsid w:val="00563A4A"/>
    <w:rsid w:val="00564182"/>
    <w:rsid w:val="005646BF"/>
    <w:rsid w:val="005646DB"/>
    <w:rsid w:val="0056485F"/>
    <w:rsid w:val="0056493D"/>
    <w:rsid w:val="00564D96"/>
    <w:rsid w:val="00564E4A"/>
    <w:rsid w:val="005650FA"/>
    <w:rsid w:val="0056544A"/>
    <w:rsid w:val="005658F7"/>
    <w:rsid w:val="00566632"/>
    <w:rsid w:val="00566874"/>
    <w:rsid w:val="00566C61"/>
    <w:rsid w:val="00566D5F"/>
    <w:rsid w:val="00566E2F"/>
    <w:rsid w:val="00566E95"/>
    <w:rsid w:val="00566EFA"/>
    <w:rsid w:val="0056791E"/>
    <w:rsid w:val="0056796E"/>
    <w:rsid w:val="00567D27"/>
    <w:rsid w:val="00567E18"/>
    <w:rsid w:val="00567EB3"/>
    <w:rsid w:val="00570D10"/>
    <w:rsid w:val="0057112E"/>
    <w:rsid w:val="00571265"/>
    <w:rsid w:val="00571378"/>
    <w:rsid w:val="00571FBD"/>
    <w:rsid w:val="0057223F"/>
    <w:rsid w:val="00572340"/>
    <w:rsid w:val="00572699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4EEE"/>
    <w:rsid w:val="00575C14"/>
    <w:rsid w:val="00575D4F"/>
    <w:rsid w:val="005765E8"/>
    <w:rsid w:val="0057718B"/>
    <w:rsid w:val="005774E5"/>
    <w:rsid w:val="00577754"/>
    <w:rsid w:val="0058102B"/>
    <w:rsid w:val="00581532"/>
    <w:rsid w:val="0058173D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2ECA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665"/>
    <w:rsid w:val="00586DD7"/>
    <w:rsid w:val="00586F21"/>
    <w:rsid w:val="005874F7"/>
    <w:rsid w:val="005907A3"/>
    <w:rsid w:val="0059088A"/>
    <w:rsid w:val="00590FB3"/>
    <w:rsid w:val="00590FD6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3A3"/>
    <w:rsid w:val="0059787C"/>
    <w:rsid w:val="005A0049"/>
    <w:rsid w:val="005A07A3"/>
    <w:rsid w:val="005A08B4"/>
    <w:rsid w:val="005A09D0"/>
    <w:rsid w:val="005A1080"/>
    <w:rsid w:val="005A1C29"/>
    <w:rsid w:val="005A1CCC"/>
    <w:rsid w:val="005A2281"/>
    <w:rsid w:val="005A2B22"/>
    <w:rsid w:val="005A2C0F"/>
    <w:rsid w:val="005A33EE"/>
    <w:rsid w:val="005A349A"/>
    <w:rsid w:val="005A3776"/>
    <w:rsid w:val="005A3E77"/>
    <w:rsid w:val="005A3F38"/>
    <w:rsid w:val="005A41E2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B64"/>
    <w:rsid w:val="005B0CFD"/>
    <w:rsid w:val="005B0DC8"/>
    <w:rsid w:val="005B0F33"/>
    <w:rsid w:val="005B0F97"/>
    <w:rsid w:val="005B12F0"/>
    <w:rsid w:val="005B142A"/>
    <w:rsid w:val="005B17D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48A7"/>
    <w:rsid w:val="005B4F7D"/>
    <w:rsid w:val="005B5098"/>
    <w:rsid w:val="005B50CF"/>
    <w:rsid w:val="005B53FB"/>
    <w:rsid w:val="005B5683"/>
    <w:rsid w:val="005B57AD"/>
    <w:rsid w:val="005B662F"/>
    <w:rsid w:val="005B6AE2"/>
    <w:rsid w:val="005B6B39"/>
    <w:rsid w:val="005B70C0"/>
    <w:rsid w:val="005B793A"/>
    <w:rsid w:val="005B79EA"/>
    <w:rsid w:val="005B7C2E"/>
    <w:rsid w:val="005C01CA"/>
    <w:rsid w:val="005C01EE"/>
    <w:rsid w:val="005C0213"/>
    <w:rsid w:val="005C029D"/>
    <w:rsid w:val="005C0962"/>
    <w:rsid w:val="005C0AA6"/>
    <w:rsid w:val="005C0B1C"/>
    <w:rsid w:val="005C14AC"/>
    <w:rsid w:val="005C2256"/>
    <w:rsid w:val="005C2404"/>
    <w:rsid w:val="005C25B7"/>
    <w:rsid w:val="005C26A8"/>
    <w:rsid w:val="005C3EA0"/>
    <w:rsid w:val="005C43F8"/>
    <w:rsid w:val="005C4B4C"/>
    <w:rsid w:val="005C4C51"/>
    <w:rsid w:val="005C513A"/>
    <w:rsid w:val="005C674E"/>
    <w:rsid w:val="005C683C"/>
    <w:rsid w:val="005C688C"/>
    <w:rsid w:val="005C6BA1"/>
    <w:rsid w:val="005C7656"/>
    <w:rsid w:val="005C7C21"/>
    <w:rsid w:val="005C7DB8"/>
    <w:rsid w:val="005C7E25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401"/>
    <w:rsid w:val="005D3654"/>
    <w:rsid w:val="005D36C8"/>
    <w:rsid w:val="005D38FB"/>
    <w:rsid w:val="005D435C"/>
    <w:rsid w:val="005D4DE8"/>
    <w:rsid w:val="005D5A2E"/>
    <w:rsid w:val="005D5B72"/>
    <w:rsid w:val="005D6099"/>
    <w:rsid w:val="005D60FE"/>
    <w:rsid w:val="005D61EE"/>
    <w:rsid w:val="005D717F"/>
    <w:rsid w:val="005D71A9"/>
    <w:rsid w:val="005D7557"/>
    <w:rsid w:val="005D7B53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60B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4B"/>
    <w:rsid w:val="005E5BC1"/>
    <w:rsid w:val="005E617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BD3"/>
    <w:rsid w:val="005F6CCA"/>
    <w:rsid w:val="005F74DC"/>
    <w:rsid w:val="005F7FE3"/>
    <w:rsid w:val="0060090A"/>
    <w:rsid w:val="00600BB7"/>
    <w:rsid w:val="00600E5D"/>
    <w:rsid w:val="00600F41"/>
    <w:rsid w:val="006012B9"/>
    <w:rsid w:val="00601FEA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C1E"/>
    <w:rsid w:val="00604D4F"/>
    <w:rsid w:val="006050F1"/>
    <w:rsid w:val="0060517F"/>
    <w:rsid w:val="00605303"/>
    <w:rsid w:val="00605A81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9C0"/>
    <w:rsid w:val="00611D7A"/>
    <w:rsid w:val="00612013"/>
    <w:rsid w:val="006124BB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DCD"/>
    <w:rsid w:val="00623FA7"/>
    <w:rsid w:val="00624248"/>
    <w:rsid w:val="00624D98"/>
    <w:rsid w:val="00625940"/>
    <w:rsid w:val="0062597D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A08"/>
    <w:rsid w:val="00635D14"/>
    <w:rsid w:val="00640658"/>
    <w:rsid w:val="006407A8"/>
    <w:rsid w:val="00640CAC"/>
    <w:rsid w:val="00641132"/>
    <w:rsid w:val="00641134"/>
    <w:rsid w:val="006411F1"/>
    <w:rsid w:val="0064139C"/>
    <w:rsid w:val="006418C7"/>
    <w:rsid w:val="006429F8"/>
    <w:rsid w:val="00642AE8"/>
    <w:rsid w:val="00642D24"/>
    <w:rsid w:val="00642D89"/>
    <w:rsid w:val="00642FBF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C8"/>
    <w:rsid w:val="00645587"/>
    <w:rsid w:val="00645B03"/>
    <w:rsid w:val="00646458"/>
    <w:rsid w:val="00646E9C"/>
    <w:rsid w:val="0064725E"/>
    <w:rsid w:val="00647750"/>
    <w:rsid w:val="006478EE"/>
    <w:rsid w:val="00647E1E"/>
    <w:rsid w:val="00647F10"/>
    <w:rsid w:val="00650039"/>
    <w:rsid w:val="006505DA"/>
    <w:rsid w:val="006506EB"/>
    <w:rsid w:val="00651214"/>
    <w:rsid w:val="0065122B"/>
    <w:rsid w:val="0065125A"/>
    <w:rsid w:val="0065147B"/>
    <w:rsid w:val="006514DE"/>
    <w:rsid w:val="00651AF4"/>
    <w:rsid w:val="006527F6"/>
    <w:rsid w:val="00652927"/>
    <w:rsid w:val="00652E41"/>
    <w:rsid w:val="006531A0"/>
    <w:rsid w:val="00653249"/>
    <w:rsid w:val="00653478"/>
    <w:rsid w:val="00653705"/>
    <w:rsid w:val="0065375D"/>
    <w:rsid w:val="00653782"/>
    <w:rsid w:val="00653B13"/>
    <w:rsid w:val="00653CAA"/>
    <w:rsid w:val="00653D47"/>
    <w:rsid w:val="00653ED5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C1F"/>
    <w:rsid w:val="00656F38"/>
    <w:rsid w:val="006573CB"/>
    <w:rsid w:val="00657E88"/>
    <w:rsid w:val="0066041B"/>
    <w:rsid w:val="0066048A"/>
    <w:rsid w:val="00661069"/>
    <w:rsid w:val="00661156"/>
    <w:rsid w:val="00661469"/>
    <w:rsid w:val="0066147B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392"/>
    <w:rsid w:val="00667939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6B1"/>
    <w:rsid w:val="00674A87"/>
    <w:rsid w:val="00674DC8"/>
    <w:rsid w:val="0067503B"/>
    <w:rsid w:val="006752F6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14CE"/>
    <w:rsid w:val="006819A5"/>
    <w:rsid w:val="006822D6"/>
    <w:rsid w:val="0068254F"/>
    <w:rsid w:val="006825A2"/>
    <w:rsid w:val="00683590"/>
    <w:rsid w:val="006837B4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01"/>
    <w:rsid w:val="0068764D"/>
    <w:rsid w:val="00687853"/>
    <w:rsid w:val="006906C2"/>
    <w:rsid w:val="00690CF3"/>
    <w:rsid w:val="00690D77"/>
    <w:rsid w:val="00691126"/>
    <w:rsid w:val="006915A2"/>
    <w:rsid w:val="0069165C"/>
    <w:rsid w:val="0069270A"/>
    <w:rsid w:val="006928D1"/>
    <w:rsid w:val="00692CC2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108"/>
    <w:rsid w:val="00696147"/>
    <w:rsid w:val="00696285"/>
    <w:rsid w:val="006962AF"/>
    <w:rsid w:val="006969D0"/>
    <w:rsid w:val="00696BBF"/>
    <w:rsid w:val="00696E65"/>
    <w:rsid w:val="00696F20"/>
    <w:rsid w:val="00697A87"/>
    <w:rsid w:val="00697D94"/>
    <w:rsid w:val="006A0B16"/>
    <w:rsid w:val="006A0D86"/>
    <w:rsid w:val="006A1581"/>
    <w:rsid w:val="006A18F1"/>
    <w:rsid w:val="006A1A51"/>
    <w:rsid w:val="006A1CBE"/>
    <w:rsid w:val="006A2091"/>
    <w:rsid w:val="006A2140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33F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5D9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31"/>
    <w:rsid w:val="006C0EE6"/>
    <w:rsid w:val="006C2C50"/>
    <w:rsid w:val="006C2D1E"/>
    <w:rsid w:val="006C2D96"/>
    <w:rsid w:val="006C366D"/>
    <w:rsid w:val="006C39A7"/>
    <w:rsid w:val="006C3E60"/>
    <w:rsid w:val="006C4A06"/>
    <w:rsid w:val="006C574D"/>
    <w:rsid w:val="006C5C72"/>
    <w:rsid w:val="006C5EB5"/>
    <w:rsid w:val="006C73D1"/>
    <w:rsid w:val="006C76A0"/>
    <w:rsid w:val="006C76B8"/>
    <w:rsid w:val="006C7838"/>
    <w:rsid w:val="006D0082"/>
    <w:rsid w:val="006D059C"/>
    <w:rsid w:val="006D0A7D"/>
    <w:rsid w:val="006D0D08"/>
    <w:rsid w:val="006D0FAE"/>
    <w:rsid w:val="006D110E"/>
    <w:rsid w:val="006D18CA"/>
    <w:rsid w:val="006D1C3F"/>
    <w:rsid w:val="006D1E5C"/>
    <w:rsid w:val="006D2201"/>
    <w:rsid w:val="006D3004"/>
    <w:rsid w:val="006D33EC"/>
    <w:rsid w:val="006D3651"/>
    <w:rsid w:val="006D381F"/>
    <w:rsid w:val="006D3886"/>
    <w:rsid w:val="006D39AD"/>
    <w:rsid w:val="006D4BB6"/>
    <w:rsid w:val="006D5119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6F0"/>
    <w:rsid w:val="006E59BA"/>
    <w:rsid w:val="006E5D29"/>
    <w:rsid w:val="006E5DA3"/>
    <w:rsid w:val="006E60AB"/>
    <w:rsid w:val="006E6C9D"/>
    <w:rsid w:val="006E743F"/>
    <w:rsid w:val="006E74AF"/>
    <w:rsid w:val="006E7839"/>
    <w:rsid w:val="006E7FAE"/>
    <w:rsid w:val="006F092B"/>
    <w:rsid w:val="006F1574"/>
    <w:rsid w:val="006F1829"/>
    <w:rsid w:val="006F1BAA"/>
    <w:rsid w:val="006F1D76"/>
    <w:rsid w:val="006F27AA"/>
    <w:rsid w:val="006F2B1C"/>
    <w:rsid w:val="006F3043"/>
    <w:rsid w:val="006F3913"/>
    <w:rsid w:val="006F3C60"/>
    <w:rsid w:val="006F3DE5"/>
    <w:rsid w:val="006F453D"/>
    <w:rsid w:val="006F495F"/>
    <w:rsid w:val="006F4DAF"/>
    <w:rsid w:val="006F5080"/>
    <w:rsid w:val="006F54E5"/>
    <w:rsid w:val="006F58F8"/>
    <w:rsid w:val="006F5A20"/>
    <w:rsid w:val="006F6366"/>
    <w:rsid w:val="006F6858"/>
    <w:rsid w:val="006F69E2"/>
    <w:rsid w:val="006F6AB5"/>
    <w:rsid w:val="006F6EDB"/>
    <w:rsid w:val="006F6EFA"/>
    <w:rsid w:val="006F6F67"/>
    <w:rsid w:val="006F72D1"/>
    <w:rsid w:val="006F736D"/>
    <w:rsid w:val="006F7546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D58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07EED"/>
    <w:rsid w:val="00710035"/>
    <w:rsid w:val="00710096"/>
    <w:rsid w:val="00710500"/>
    <w:rsid w:val="0071066D"/>
    <w:rsid w:val="007114BF"/>
    <w:rsid w:val="00711C09"/>
    <w:rsid w:val="00711ECD"/>
    <w:rsid w:val="007121F2"/>
    <w:rsid w:val="007122DE"/>
    <w:rsid w:val="00712542"/>
    <w:rsid w:val="007125B7"/>
    <w:rsid w:val="007125BA"/>
    <w:rsid w:val="00712AA2"/>
    <w:rsid w:val="00712D48"/>
    <w:rsid w:val="00712ED8"/>
    <w:rsid w:val="00712F4D"/>
    <w:rsid w:val="00712F5A"/>
    <w:rsid w:val="00712FD1"/>
    <w:rsid w:val="00713080"/>
    <w:rsid w:val="007132D7"/>
    <w:rsid w:val="007136BA"/>
    <w:rsid w:val="00713F6E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904"/>
    <w:rsid w:val="00716F58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3F7F"/>
    <w:rsid w:val="007249B4"/>
    <w:rsid w:val="00724E73"/>
    <w:rsid w:val="0072557D"/>
    <w:rsid w:val="0072583D"/>
    <w:rsid w:val="00725D1E"/>
    <w:rsid w:val="00726006"/>
    <w:rsid w:val="0072636E"/>
    <w:rsid w:val="007269B9"/>
    <w:rsid w:val="00726AB8"/>
    <w:rsid w:val="00726B94"/>
    <w:rsid w:val="00726BA3"/>
    <w:rsid w:val="0072776D"/>
    <w:rsid w:val="007277FE"/>
    <w:rsid w:val="00727830"/>
    <w:rsid w:val="007278AB"/>
    <w:rsid w:val="00727CF0"/>
    <w:rsid w:val="00727FDA"/>
    <w:rsid w:val="007304DD"/>
    <w:rsid w:val="00730DB8"/>
    <w:rsid w:val="0073105E"/>
    <w:rsid w:val="007310F2"/>
    <w:rsid w:val="007311DF"/>
    <w:rsid w:val="00731605"/>
    <w:rsid w:val="007316DF"/>
    <w:rsid w:val="007320A6"/>
    <w:rsid w:val="007321FF"/>
    <w:rsid w:val="007322F7"/>
    <w:rsid w:val="007323A1"/>
    <w:rsid w:val="00732E28"/>
    <w:rsid w:val="00733013"/>
    <w:rsid w:val="00733349"/>
    <w:rsid w:val="007334A6"/>
    <w:rsid w:val="00733D85"/>
    <w:rsid w:val="007342FA"/>
    <w:rsid w:val="007358DD"/>
    <w:rsid w:val="007359D7"/>
    <w:rsid w:val="00735CAF"/>
    <w:rsid w:val="007363E7"/>
    <w:rsid w:val="00736526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30"/>
    <w:rsid w:val="00741992"/>
    <w:rsid w:val="007419CD"/>
    <w:rsid w:val="00741D4B"/>
    <w:rsid w:val="0074241F"/>
    <w:rsid w:val="00742A1E"/>
    <w:rsid w:val="0074377F"/>
    <w:rsid w:val="00743BBA"/>
    <w:rsid w:val="00743E4B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2A1"/>
    <w:rsid w:val="007464A1"/>
    <w:rsid w:val="00746768"/>
    <w:rsid w:val="007468E1"/>
    <w:rsid w:val="00746AB4"/>
    <w:rsid w:val="00746DAC"/>
    <w:rsid w:val="00747264"/>
    <w:rsid w:val="0074738F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22C"/>
    <w:rsid w:val="0075286F"/>
    <w:rsid w:val="00752E17"/>
    <w:rsid w:val="007538D1"/>
    <w:rsid w:val="00753A02"/>
    <w:rsid w:val="00753AED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1E77"/>
    <w:rsid w:val="007628A2"/>
    <w:rsid w:val="00762EAA"/>
    <w:rsid w:val="007636B2"/>
    <w:rsid w:val="00763BBD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56A"/>
    <w:rsid w:val="007678AB"/>
    <w:rsid w:val="007678C0"/>
    <w:rsid w:val="0076796C"/>
    <w:rsid w:val="00767B9B"/>
    <w:rsid w:val="007700E9"/>
    <w:rsid w:val="007704F8"/>
    <w:rsid w:val="00772B76"/>
    <w:rsid w:val="00772EE9"/>
    <w:rsid w:val="0077351A"/>
    <w:rsid w:val="007737B9"/>
    <w:rsid w:val="00773A0F"/>
    <w:rsid w:val="00773DC2"/>
    <w:rsid w:val="00773E86"/>
    <w:rsid w:val="00774029"/>
    <w:rsid w:val="00774385"/>
    <w:rsid w:val="007744A1"/>
    <w:rsid w:val="00774723"/>
    <w:rsid w:val="00774B66"/>
    <w:rsid w:val="00774C29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AF4"/>
    <w:rsid w:val="007820AE"/>
    <w:rsid w:val="00782149"/>
    <w:rsid w:val="007821B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53E"/>
    <w:rsid w:val="0078572C"/>
    <w:rsid w:val="00785739"/>
    <w:rsid w:val="007861B3"/>
    <w:rsid w:val="0078663E"/>
    <w:rsid w:val="007867CD"/>
    <w:rsid w:val="007869F9"/>
    <w:rsid w:val="00787197"/>
    <w:rsid w:val="007873DD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7D7"/>
    <w:rsid w:val="0079692C"/>
    <w:rsid w:val="0079698E"/>
    <w:rsid w:val="007973C9"/>
    <w:rsid w:val="00797D98"/>
    <w:rsid w:val="00797DC0"/>
    <w:rsid w:val="007A08F2"/>
    <w:rsid w:val="007A0D60"/>
    <w:rsid w:val="007A0EB5"/>
    <w:rsid w:val="007A10AD"/>
    <w:rsid w:val="007A2225"/>
    <w:rsid w:val="007A2542"/>
    <w:rsid w:val="007A2720"/>
    <w:rsid w:val="007A276C"/>
    <w:rsid w:val="007A29D9"/>
    <w:rsid w:val="007A2A5E"/>
    <w:rsid w:val="007A2C8E"/>
    <w:rsid w:val="007A3878"/>
    <w:rsid w:val="007A3D39"/>
    <w:rsid w:val="007A4999"/>
    <w:rsid w:val="007A4CD1"/>
    <w:rsid w:val="007A4EBB"/>
    <w:rsid w:val="007A5064"/>
    <w:rsid w:val="007A5A94"/>
    <w:rsid w:val="007A5E30"/>
    <w:rsid w:val="007A6237"/>
    <w:rsid w:val="007A6799"/>
    <w:rsid w:val="007A6965"/>
    <w:rsid w:val="007A696A"/>
    <w:rsid w:val="007A6F62"/>
    <w:rsid w:val="007A73F3"/>
    <w:rsid w:val="007A76A0"/>
    <w:rsid w:val="007B0118"/>
    <w:rsid w:val="007B0902"/>
    <w:rsid w:val="007B0952"/>
    <w:rsid w:val="007B0BD3"/>
    <w:rsid w:val="007B0E47"/>
    <w:rsid w:val="007B1276"/>
    <w:rsid w:val="007B14DD"/>
    <w:rsid w:val="007B2536"/>
    <w:rsid w:val="007B2A35"/>
    <w:rsid w:val="007B2C13"/>
    <w:rsid w:val="007B30DF"/>
    <w:rsid w:val="007B3D4F"/>
    <w:rsid w:val="007B42BC"/>
    <w:rsid w:val="007B446A"/>
    <w:rsid w:val="007B4DB5"/>
    <w:rsid w:val="007B4F15"/>
    <w:rsid w:val="007B4FC5"/>
    <w:rsid w:val="007B50D1"/>
    <w:rsid w:val="007B50D3"/>
    <w:rsid w:val="007B512A"/>
    <w:rsid w:val="007B5967"/>
    <w:rsid w:val="007B5E6D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2AE8"/>
    <w:rsid w:val="007C2E3E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B8A"/>
    <w:rsid w:val="007C6EC6"/>
    <w:rsid w:val="007C6F3D"/>
    <w:rsid w:val="007C7ACC"/>
    <w:rsid w:val="007D0707"/>
    <w:rsid w:val="007D078B"/>
    <w:rsid w:val="007D0808"/>
    <w:rsid w:val="007D10FB"/>
    <w:rsid w:val="007D114C"/>
    <w:rsid w:val="007D155D"/>
    <w:rsid w:val="007D180C"/>
    <w:rsid w:val="007D1AFC"/>
    <w:rsid w:val="007D1F62"/>
    <w:rsid w:val="007D2161"/>
    <w:rsid w:val="007D21CF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BB2"/>
    <w:rsid w:val="007D6E8E"/>
    <w:rsid w:val="007D7072"/>
    <w:rsid w:val="007D7142"/>
    <w:rsid w:val="007D731D"/>
    <w:rsid w:val="007D733E"/>
    <w:rsid w:val="007E05B4"/>
    <w:rsid w:val="007E05D0"/>
    <w:rsid w:val="007E06D6"/>
    <w:rsid w:val="007E0B52"/>
    <w:rsid w:val="007E0E1A"/>
    <w:rsid w:val="007E188C"/>
    <w:rsid w:val="007E23A2"/>
    <w:rsid w:val="007E23A9"/>
    <w:rsid w:val="007E2488"/>
    <w:rsid w:val="007E26F5"/>
    <w:rsid w:val="007E2780"/>
    <w:rsid w:val="007E3B26"/>
    <w:rsid w:val="007E3B8F"/>
    <w:rsid w:val="007E3EE8"/>
    <w:rsid w:val="007E3F7F"/>
    <w:rsid w:val="007E4C43"/>
    <w:rsid w:val="007E59E0"/>
    <w:rsid w:val="007E5F26"/>
    <w:rsid w:val="007E60F0"/>
    <w:rsid w:val="007E6913"/>
    <w:rsid w:val="007E7122"/>
    <w:rsid w:val="007E7FB5"/>
    <w:rsid w:val="007E7FB6"/>
    <w:rsid w:val="007F0165"/>
    <w:rsid w:val="007F033C"/>
    <w:rsid w:val="007F06C9"/>
    <w:rsid w:val="007F0B4B"/>
    <w:rsid w:val="007F0CE2"/>
    <w:rsid w:val="007F0E6B"/>
    <w:rsid w:val="007F0F5C"/>
    <w:rsid w:val="007F1167"/>
    <w:rsid w:val="007F11E8"/>
    <w:rsid w:val="007F120E"/>
    <w:rsid w:val="007F12FC"/>
    <w:rsid w:val="007F1803"/>
    <w:rsid w:val="007F262C"/>
    <w:rsid w:val="007F2759"/>
    <w:rsid w:val="007F36EE"/>
    <w:rsid w:val="007F4174"/>
    <w:rsid w:val="007F42FC"/>
    <w:rsid w:val="007F4781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866"/>
    <w:rsid w:val="007F7A8D"/>
    <w:rsid w:val="007F7ACC"/>
    <w:rsid w:val="008014A3"/>
    <w:rsid w:val="008019FF"/>
    <w:rsid w:val="00801B02"/>
    <w:rsid w:val="00802ADC"/>
    <w:rsid w:val="008030CB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5E"/>
    <w:rsid w:val="008100A0"/>
    <w:rsid w:val="00810201"/>
    <w:rsid w:val="008113D6"/>
    <w:rsid w:val="008116A4"/>
    <w:rsid w:val="00811DAF"/>
    <w:rsid w:val="00811EB2"/>
    <w:rsid w:val="0081217C"/>
    <w:rsid w:val="008127B6"/>
    <w:rsid w:val="008127D0"/>
    <w:rsid w:val="00812889"/>
    <w:rsid w:val="008129C3"/>
    <w:rsid w:val="008129CF"/>
    <w:rsid w:val="0081325D"/>
    <w:rsid w:val="0081398D"/>
    <w:rsid w:val="00813BF2"/>
    <w:rsid w:val="00813EA2"/>
    <w:rsid w:val="00814156"/>
    <w:rsid w:val="00814C9C"/>
    <w:rsid w:val="00815BF2"/>
    <w:rsid w:val="008160F3"/>
    <w:rsid w:val="008161DB"/>
    <w:rsid w:val="00816696"/>
    <w:rsid w:val="00816B0D"/>
    <w:rsid w:val="00820D74"/>
    <w:rsid w:val="00820DF8"/>
    <w:rsid w:val="008212BA"/>
    <w:rsid w:val="00821955"/>
    <w:rsid w:val="00821E2A"/>
    <w:rsid w:val="0082262B"/>
    <w:rsid w:val="0082297E"/>
    <w:rsid w:val="008229B0"/>
    <w:rsid w:val="00822F59"/>
    <w:rsid w:val="0082326C"/>
    <w:rsid w:val="008233F1"/>
    <w:rsid w:val="008236A1"/>
    <w:rsid w:val="008242CA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27FFC"/>
    <w:rsid w:val="008304FD"/>
    <w:rsid w:val="0083056C"/>
    <w:rsid w:val="008305AD"/>
    <w:rsid w:val="0083100B"/>
    <w:rsid w:val="008311F0"/>
    <w:rsid w:val="008316E1"/>
    <w:rsid w:val="008320EF"/>
    <w:rsid w:val="00832339"/>
    <w:rsid w:val="0083245A"/>
    <w:rsid w:val="008326C3"/>
    <w:rsid w:val="0083285F"/>
    <w:rsid w:val="00832EE8"/>
    <w:rsid w:val="00833076"/>
    <w:rsid w:val="0083310E"/>
    <w:rsid w:val="008331B0"/>
    <w:rsid w:val="008331C9"/>
    <w:rsid w:val="00833431"/>
    <w:rsid w:val="00833480"/>
    <w:rsid w:val="00833901"/>
    <w:rsid w:val="00834034"/>
    <w:rsid w:val="00834188"/>
    <w:rsid w:val="008341DD"/>
    <w:rsid w:val="0083427C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03D4"/>
    <w:rsid w:val="00841250"/>
    <w:rsid w:val="00841387"/>
    <w:rsid w:val="00841F40"/>
    <w:rsid w:val="00842106"/>
    <w:rsid w:val="008421D3"/>
    <w:rsid w:val="00842415"/>
    <w:rsid w:val="0084267C"/>
    <w:rsid w:val="00842A0B"/>
    <w:rsid w:val="00842F5B"/>
    <w:rsid w:val="00843012"/>
    <w:rsid w:val="008439D9"/>
    <w:rsid w:val="00843B67"/>
    <w:rsid w:val="0084422A"/>
    <w:rsid w:val="0084479B"/>
    <w:rsid w:val="00844DD2"/>
    <w:rsid w:val="00844F36"/>
    <w:rsid w:val="00844F91"/>
    <w:rsid w:val="0084526F"/>
    <w:rsid w:val="0084571A"/>
    <w:rsid w:val="008458A6"/>
    <w:rsid w:val="00845A0E"/>
    <w:rsid w:val="00845C05"/>
    <w:rsid w:val="00845C1E"/>
    <w:rsid w:val="008464BF"/>
    <w:rsid w:val="00847222"/>
    <w:rsid w:val="00847343"/>
    <w:rsid w:val="008474EB"/>
    <w:rsid w:val="00847665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38A"/>
    <w:rsid w:val="008537FC"/>
    <w:rsid w:val="0085410C"/>
    <w:rsid w:val="008547A9"/>
    <w:rsid w:val="008555CB"/>
    <w:rsid w:val="00855A23"/>
    <w:rsid w:val="00855B68"/>
    <w:rsid w:val="00855BF5"/>
    <w:rsid w:val="00856002"/>
    <w:rsid w:val="0085631C"/>
    <w:rsid w:val="0085641C"/>
    <w:rsid w:val="0085662C"/>
    <w:rsid w:val="008568B2"/>
    <w:rsid w:val="00856A25"/>
    <w:rsid w:val="00856AD1"/>
    <w:rsid w:val="00856ADF"/>
    <w:rsid w:val="0085755D"/>
    <w:rsid w:val="00857686"/>
    <w:rsid w:val="00857CF7"/>
    <w:rsid w:val="00857F3A"/>
    <w:rsid w:val="0086034D"/>
    <w:rsid w:val="00860AD1"/>
    <w:rsid w:val="00860F1A"/>
    <w:rsid w:val="008617D4"/>
    <w:rsid w:val="00861D69"/>
    <w:rsid w:val="00861DE9"/>
    <w:rsid w:val="00861E41"/>
    <w:rsid w:val="00862485"/>
    <w:rsid w:val="00862603"/>
    <w:rsid w:val="0086326D"/>
    <w:rsid w:val="00863658"/>
    <w:rsid w:val="008638D4"/>
    <w:rsid w:val="008639E8"/>
    <w:rsid w:val="008651E4"/>
    <w:rsid w:val="008662ED"/>
    <w:rsid w:val="0086677C"/>
    <w:rsid w:val="00866824"/>
    <w:rsid w:val="00866977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767"/>
    <w:rsid w:val="00872C69"/>
    <w:rsid w:val="008730A2"/>
    <w:rsid w:val="00873AA0"/>
    <w:rsid w:val="00873B0C"/>
    <w:rsid w:val="008741F4"/>
    <w:rsid w:val="00874226"/>
    <w:rsid w:val="0087480B"/>
    <w:rsid w:val="00874E26"/>
    <w:rsid w:val="00875429"/>
    <w:rsid w:val="0087564E"/>
    <w:rsid w:val="008770FD"/>
    <w:rsid w:val="008771A8"/>
    <w:rsid w:val="00877587"/>
    <w:rsid w:val="0088039B"/>
    <w:rsid w:val="00880543"/>
    <w:rsid w:val="008806F4"/>
    <w:rsid w:val="008809A6"/>
    <w:rsid w:val="00880A5F"/>
    <w:rsid w:val="00880B7F"/>
    <w:rsid w:val="0088193D"/>
    <w:rsid w:val="00881BC8"/>
    <w:rsid w:val="00882565"/>
    <w:rsid w:val="00882C0A"/>
    <w:rsid w:val="00883877"/>
    <w:rsid w:val="008838A3"/>
    <w:rsid w:val="00883C4C"/>
    <w:rsid w:val="008840F2"/>
    <w:rsid w:val="00884C82"/>
    <w:rsid w:val="00884D2F"/>
    <w:rsid w:val="00884DB8"/>
    <w:rsid w:val="00884E52"/>
    <w:rsid w:val="00885164"/>
    <w:rsid w:val="008851E6"/>
    <w:rsid w:val="0088568E"/>
    <w:rsid w:val="00885747"/>
    <w:rsid w:val="00885EB8"/>
    <w:rsid w:val="00885FDB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2FA7"/>
    <w:rsid w:val="00893CC0"/>
    <w:rsid w:val="008944CC"/>
    <w:rsid w:val="008946B7"/>
    <w:rsid w:val="00894CA1"/>
    <w:rsid w:val="008953B3"/>
    <w:rsid w:val="00895BB8"/>
    <w:rsid w:val="00895FCE"/>
    <w:rsid w:val="008965C5"/>
    <w:rsid w:val="0089663B"/>
    <w:rsid w:val="008967CA"/>
    <w:rsid w:val="00896A38"/>
    <w:rsid w:val="00897872"/>
    <w:rsid w:val="008A0411"/>
    <w:rsid w:val="008A05F4"/>
    <w:rsid w:val="008A07B6"/>
    <w:rsid w:val="008A153D"/>
    <w:rsid w:val="008A1DE1"/>
    <w:rsid w:val="008A23E8"/>
    <w:rsid w:val="008A27FB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33"/>
    <w:rsid w:val="008A7DBB"/>
    <w:rsid w:val="008B03C4"/>
    <w:rsid w:val="008B042B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499A"/>
    <w:rsid w:val="008B593E"/>
    <w:rsid w:val="008B624C"/>
    <w:rsid w:val="008B6800"/>
    <w:rsid w:val="008B6A67"/>
    <w:rsid w:val="008B6D50"/>
    <w:rsid w:val="008B751B"/>
    <w:rsid w:val="008B7AB6"/>
    <w:rsid w:val="008B7EEA"/>
    <w:rsid w:val="008C032F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68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14A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591"/>
    <w:rsid w:val="008D4912"/>
    <w:rsid w:val="008D4993"/>
    <w:rsid w:val="008D539A"/>
    <w:rsid w:val="008D54BC"/>
    <w:rsid w:val="008D54D3"/>
    <w:rsid w:val="008D5AF3"/>
    <w:rsid w:val="008D5FF6"/>
    <w:rsid w:val="008D62F9"/>
    <w:rsid w:val="008D63EF"/>
    <w:rsid w:val="008D643A"/>
    <w:rsid w:val="008D6474"/>
    <w:rsid w:val="008D665E"/>
    <w:rsid w:val="008D69D7"/>
    <w:rsid w:val="008D6B1C"/>
    <w:rsid w:val="008D6B85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3E4"/>
    <w:rsid w:val="008E2770"/>
    <w:rsid w:val="008E2E13"/>
    <w:rsid w:val="008E317F"/>
    <w:rsid w:val="008E3282"/>
    <w:rsid w:val="008E3817"/>
    <w:rsid w:val="008E3B4E"/>
    <w:rsid w:val="008E40CE"/>
    <w:rsid w:val="008E48DB"/>
    <w:rsid w:val="008E4969"/>
    <w:rsid w:val="008E4DED"/>
    <w:rsid w:val="008E5CC4"/>
    <w:rsid w:val="008E60B9"/>
    <w:rsid w:val="008E6E0D"/>
    <w:rsid w:val="008E7130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12C"/>
    <w:rsid w:val="008F53E2"/>
    <w:rsid w:val="008F5B85"/>
    <w:rsid w:val="008F6220"/>
    <w:rsid w:val="008F65FC"/>
    <w:rsid w:val="008F695B"/>
    <w:rsid w:val="008F77B1"/>
    <w:rsid w:val="008F797E"/>
    <w:rsid w:val="008F7CD0"/>
    <w:rsid w:val="008F7D66"/>
    <w:rsid w:val="009001D4"/>
    <w:rsid w:val="009005C1"/>
    <w:rsid w:val="00900960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07F97"/>
    <w:rsid w:val="00910004"/>
    <w:rsid w:val="00910016"/>
    <w:rsid w:val="009100FB"/>
    <w:rsid w:val="0091050E"/>
    <w:rsid w:val="00910808"/>
    <w:rsid w:val="00910AEB"/>
    <w:rsid w:val="00910E9B"/>
    <w:rsid w:val="009115E2"/>
    <w:rsid w:val="0091174C"/>
    <w:rsid w:val="009118A8"/>
    <w:rsid w:val="00912B31"/>
    <w:rsid w:val="00912FFD"/>
    <w:rsid w:val="0091354A"/>
    <w:rsid w:val="00913AE0"/>
    <w:rsid w:val="00913F3A"/>
    <w:rsid w:val="00914047"/>
    <w:rsid w:val="0091456B"/>
    <w:rsid w:val="00914A43"/>
    <w:rsid w:val="00914AF4"/>
    <w:rsid w:val="00914C13"/>
    <w:rsid w:val="00914EC4"/>
    <w:rsid w:val="00915814"/>
    <w:rsid w:val="009159E5"/>
    <w:rsid w:val="00915BA3"/>
    <w:rsid w:val="00916372"/>
    <w:rsid w:val="009163FE"/>
    <w:rsid w:val="00916611"/>
    <w:rsid w:val="009169B0"/>
    <w:rsid w:val="0091735D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795"/>
    <w:rsid w:val="00922D7C"/>
    <w:rsid w:val="00923212"/>
    <w:rsid w:val="009233F1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47F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8EA"/>
    <w:rsid w:val="0093718E"/>
    <w:rsid w:val="0093757B"/>
    <w:rsid w:val="0093793D"/>
    <w:rsid w:val="00937B6C"/>
    <w:rsid w:val="00937F89"/>
    <w:rsid w:val="009400DD"/>
    <w:rsid w:val="0094054E"/>
    <w:rsid w:val="0094065E"/>
    <w:rsid w:val="0094074A"/>
    <w:rsid w:val="009411D8"/>
    <w:rsid w:val="00941293"/>
    <w:rsid w:val="0094130E"/>
    <w:rsid w:val="0094169C"/>
    <w:rsid w:val="00941E74"/>
    <w:rsid w:val="009421CA"/>
    <w:rsid w:val="0094278A"/>
    <w:rsid w:val="009427BC"/>
    <w:rsid w:val="00942DAE"/>
    <w:rsid w:val="00942E79"/>
    <w:rsid w:val="009433E5"/>
    <w:rsid w:val="009439E3"/>
    <w:rsid w:val="00943AAA"/>
    <w:rsid w:val="00943CE2"/>
    <w:rsid w:val="00944B7E"/>
    <w:rsid w:val="00944F32"/>
    <w:rsid w:val="00945061"/>
    <w:rsid w:val="00945472"/>
    <w:rsid w:val="00945D6B"/>
    <w:rsid w:val="009462DA"/>
    <w:rsid w:val="0094664E"/>
    <w:rsid w:val="00946A28"/>
    <w:rsid w:val="00946A31"/>
    <w:rsid w:val="0094771B"/>
    <w:rsid w:val="0094774E"/>
    <w:rsid w:val="00947D13"/>
    <w:rsid w:val="00950BB4"/>
    <w:rsid w:val="00951807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4E59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38E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899"/>
    <w:rsid w:val="00961C0B"/>
    <w:rsid w:val="009624CD"/>
    <w:rsid w:val="009627DB"/>
    <w:rsid w:val="00963B51"/>
    <w:rsid w:val="00963F0C"/>
    <w:rsid w:val="009645CC"/>
    <w:rsid w:val="00964DEA"/>
    <w:rsid w:val="009654CE"/>
    <w:rsid w:val="00965DE5"/>
    <w:rsid w:val="00966149"/>
    <w:rsid w:val="009664B1"/>
    <w:rsid w:val="00966E9C"/>
    <w:rsid w:val="00966F8C"/>
    <w:rsid w:val="00967109"/>
    <w:rsid w:val="0096725D"/>
    <w:rsid w:val="00967864"/>
    <w:rsid w:val="00967A60"/>
    <w:rsid w:val="00967BBC"/>
    <w:rsid w:val="00970137"/>
    <w:rsid w:val="009703F4"/>
    <w:rsid w:val="00971277"/>
    <w:rsid w:val="00971916"/>
    <w:rsid w:val="009720E9"/>
    <w:rsid w:val="0097216B"/>
    <w:rsid w:val="00972CEE"/>
    <w:rsid w:val="009730B0"/>
    <w:rsid w:val="0097349E"/>
    <w:rsid w:val="00974045"/>
    <w:rsid w:val="009740A9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BD0"/>
    <w:rsid w:val="00980067"/>
    <w:rsid w:val="00980072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44B"/>
    <w:rsid w:val="00985657"/>
    <w:rsid w:val="00985C48"/>
    <w:rsid w:val="00986683"/>
    <w:rsid w:val="009872C8"/>
    <w:rsid w:val="00987F4F"/>
    <w:rsid w:val="00987FEB"/>
    <w:rsid w:val="009905F6"/>
    <w:rsid w:val="00990A84"/>
    <w:rsid w:val="00990DE0"/>
    <w:rsid w:val="00990F04"/>
    <w:rsid w:val="00991380"/>
    <w:rsid w:val="00991512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48F"/>
    <w:rsid w:val="0099570D"/>
    <w:rsid w:val="0099653C"/>
    <w:rsid w:val="00996679"/>
    <w:rsid w:val="009969DD"/>
    <w:rsid w:val="00996BA3"/>
    <w:rsid w:val="00996CD0"/>
    <w:rsid w:val="00996FA3"/>
    <w:rsid w:val="00997212"/>
    <w:rsid w:val="00997584"/>
    <w:rsid w:val="00997840"/>
    <w:rsid w:val="00997A24"/>
    <w:rsid w:val="00997B1E"/>
    <w:rsid w:val="00997C69"/>
    <w:rsid w:val="00997F4A"/>
    <w:rsid w:val="009A0013"/>
    <w:rsid w:val="009A007B"/>
    <w:rsid w:val="009A0C94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9E4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409"/>
    <w:rsid w:val="009B0B1E"/>
    <w:rsid w:val="009B1271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62C7"/>
    <w:rsid w:val="009B63E4"/>
    <w:rsid w:val="009B6D4F"/>
    <w:rsid w:val="009B6DCD"/>
    <w:rsid w:val="009B6FA1"/>
    <w:rsid w:val="009B70C5"/>
    <w:rsid w:val="009B717E"/>
    <w:rsid w:val="009B71DF"/>
    <w:rsid w:val="009B7202"/>
    <w:rsid w:val="009C03D1"/>
    <w:rsid w:val="009C0B4B"/>
    <w:rsid w:val="009C0F53"/>
    <w:rsid w:val="009C1F7D"/>
    <w:rsid w:val="009C2660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D04A3"/>
    <w:rsid w:val="009D0574"/>
    <w:rsid w:val="009D0911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58A"/>
    <w:rsid w:val="009D5BC0"/>
    <w:rsid w:val="009D6170"/>
    <w:rsid w:val="009D6232"/>
    <w:rsid w:val="009D63F9"/>
    <w:rsid w:val="009D670E"/>
    <w:rsid w:val="009D69DE"/>
    <w:rsid w:val="009D6ACA"/>
    <w:rsid w:val="009D7329"/>
    <w:rsid w:val="009D7826"/>
    <w:rsid w:val="009D7846"/>
    <w:rsid w:val="009D7893"/>
    <w:rsid w:val="009E0017"/>
    <w:rsid w:val="009E0616"/>
    <w:rsid w:val="009E09A5"/>
    <w:rsid w:val="009E0D45"/>
    <w:rsid w:val="009E15D3"/>
    <w:rsid w:val="009E1821"/>
    <w:rsid w:val="009E199D"/>
    <w:rsid w:val="009E212B"/>
    <w:rsid w:val="009E2153"/>
    <w:rsid w:val="009E2A13"/>
    <w:rsid w:val="009E3468"/>
    <w:rsid w:val="009E40F2"/>
    <w:rsid w:val="009E4576"/>
    <w:rsid w:val="009E461C"/>
    <w:rsid w:val="009E4F01"/>
    <w:rsid w:val="009E5207"/>
    <w:rsid w:val="009E538B"/>
    <w:rsid w:val="009E58CC"/>
    <w:rsid w:val="009E5C12"/>
    <w:rsid w:val="009E5F90"/>
    <w:rsid w:val="009E6126"/>
    <w:rsid w:val="009E6431"/>
    <w:rsid w:val="009E66F3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BD0"/>
    <w:rsid w:val="009F3C71"/>
    <w:rsid w:val="009F3D8C"/>
    <w:rsid w:val="009F4131"/>
    <w:rsid w:val="009F41B9"/>
    <w:rsid w:val="009F458D"/>
    <w:rsid w:val="009F5C3D"/>
    <w:rsid w:val="009F5C57"/>
    <w:rsid w:val="009F5D50"/>
    <w:rsid w:val="009F606B"/>
    <w:rsid w:val="009F6450"/>
    <w:rsid w:val="009F69C4"/>
    <w:rsid w:val="009F7D0B"/>
    <w:rsid w:val="009F7DC6"/>
    <w:rsid w:val="00A001F5"/>
    <w:rsid w:val="00A007DD"/>
    <w:rsid w:val="00A012AE"/>
    <w:rsid w:val="00A01376"/>
    <w:rsid w:val="00A01727"/>
    <w:rsid w:val="00A01F26"/>
    <w:rsid w:val="00A020E2"/>
    <w:rsid w:val="00A0215F"/>
    <w:rsid w:val="00A0230C"/>
    <w:rsid w:val="00A02CD2"/>
    <w:rsid w:val="00A031EE"/>
    <w:rsid w:val="00A03496"/>
    <w:rsid w:val="00A0385F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2D3"/>
    <w:rsid w:val="00A07938"/>
    <w:rsid w:val="00A07ACA"/>
    <w:rsid w:val="00A101F0"/>
    <w:rsid w:val="00A10437"/>
    <w:rsid w:val="00A10593"/>
    <w:rsid w:val="00A10749"/>
    <w:rsid w:val="00A11DA6"/>
    <w:rsid w:val="00A12682"/>
    <w:rsid w:val="00A13B3E"/>
    <w:rsid w:val="00A13E14"/>
    <w:rsid w:val="00A142CE"/>
    <w:rsid w:val="00A146E7"/>
    <w:rsid w:val="00A14A3A"/>
    <w:rsid w:val="00A150C2"/>
    <w:rsid w:val="00A154AA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4A87"/>
    <w:rsid w:val="00A24DF2"/>
    <w:rsid w:val="00A251AA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76F"/>
    <w:rsid w:val="00A3281F"/>
    <w:rsid w:val="00A32B18"/>
    <w:rsid w:val="00A337E8"/>
    <w:rsid w:val="00A33D68"/>
    <w:rsid w:val="00A34096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5D74"/>
    <w:rsid w:val="00A36038"/>
    <w:rsid w:val="00A3637A"/>
    <w:rsid w:val="00A36608"/>
    <w:rsid w:val="00A3664E"/>
    <w:rsid w:val="00A36EF0"/>
    <w:rsid w:val="00A376FA"/>
    <w:rsid w:val="00A402CF"/>
    <w:rsid w:val="00A40A9E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BAD"/>
    <w:rsid w:val="00A43DAE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6EFA"/>
    <w:rsid w:val="00A473F6"/>
    <w:rsid w:val="00A47C5F"/>
    <w:rsid w:val="00A47E70"/>
    <w:rsid w:val="00A500BA"/>
    <w:rsid w:val="00A507A1"/>
    <w:rsid w:val="00A512A0"/>
    <w:rsid w:val="00A51A32"/>
    <w:rsid w:val="00A51BBB"/>
    <w:rsid w:val="00A51DC7"/>
    <w:rsid w:val="00A526DB"/>
    <w:rsid w:val="00A537C5"/>
    <w:rsid w:val="00A53CDE"/>
    <w:rsid w:val="00A54173"/>
    <w:rsid w:val="00A545DE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02A9"/>
    <w:rsid w:val="00A615F0"/>
    <w:rsid w:val="00A61D78"/>
    <w:rsid w:val="00A6204C"/>
    <w:rsid w:val="00A621F0"/>
    <w:rsid w:val="00A62354"/>
    <w:rsid w:val="00A62B37"/>
    <w:rsid w:val="00A632EB"/>
    <w:rsid w:val="00A63528"/>
    <w:rsid w:val="00A638C7"/>
    <w:rsid w:val="00A63C72"/>
    <w:rsid w:val="00A64F6B"/>
    <w:rsid w:val="00A656F9"/>
    <w:rsid w:val="00A6577B"/>
    <w:rsid w:val="00A65B5B"/>
    <w:rsid w:val="00A6665F"/>
    <w:rsid w:val="00A66881"/>
    <w:rsid w:val="00A671CE"/>
    <w:rsid w:val="00A67230"/>
    <w:rsid w:val="00A673DE"/>
    <w:rsid w:val="00A67649"/>
    <w:rsid w:val="00A677DD"/>
    <w:rsid w:val="00A67878"/>
    <w:rsid w:val="00A67C79"/>
    <w:rsid w:val="00A70BE0"/>
    <w:rsid w:val="00A70C7D"/>
    <w:rsid w:val="00A70D18"/>
    <w:rsid w:val="00A70F14"/>
    <w:rsid w:val="00A711ED"/>
    <w:rsid w:val="00A717A0"/>
    <w:rsid w:val="00A71E1C"/>
    <w:rsid w:val="00A71FE2"/>
    <w:rsid w:val="00A7250A"/>
    <w:rsid w:val="00A725DB"/>
    <w:rsid w:val="00A726D0"/>
    <w:rsid w:val="00A727EE"/>
    <w:rsid w:val="00A72877"/>
    <w:rsid w:val="00A7299F"/>
    <w:rsid w:val="00A72DE1"/>
    <w:rsid w:val="00A72E4B"/>
    <w:rsid w:val="00A730E8"/>
    <w:rsid w:val="00A73490"/>
    <w:rsid w:val="00A73B8B"/>
    <w:rsid w:val="00A73BFE"/>
    <w:rsid w:val="00A740DE"/>
    <w:rsid w:val="00A7427A"/>
    <w:rsid w:val="00A74A55"/>
    <w:rsid w:val="00A75562"/>
    <w:rsid w:val="00A75D56"/>
    <w:rsid w:val="00A75E60"/>
    <w:rsid w:val="00A76005"/>
    <w:rsid w:val="00A7613D"/>
    <w:rsid w:val="00A766B8"/>
    <w:rsid w:val="00A76980"/>
    <w:rsid w:val="00A76F80"/>
    <w:rsid w:val="00A7750D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099"/>
    <w:rsid w:val="00A83254"/>
    <w:rsid w:val="00A83501"/>
    <w:rsid w:val="00A8360F"/>
    <w:rsid w:val="00A83A55"/>
    <w:rsid w:val="00A83DF1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63F"/>
    <w:rsid w:val="00A86EAE"/>
    <w:rsid w:val="00A879FD"/>
    <w:rsid w:val="00A87A74"/>
    <w:rsid w:val="00A9088B"/>
    <w:rsid w:val="00A909DC"/>
    <w:rsid w:val="00A90CFF"/>
    <w:rsid w:val="00A924A0"/>
    <w:rsid w:val="00A9279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D6B"/>
    <w:rsid w:val="00A9682C"/>
    <w:rsid w:val="00A96D4D"/>
    <w:rsid w:val="00A9721B"/>
    <w:rsid w:val="00A97A16"/>
    <w:rsid w:val="00AA0022"/>
    <w:rsid w:val="00AA06DB"/>
    <w:rsid w:val="00AA076B"/>
    <w:rsid w:val="00AA11AF"/>
    <w:rsid w:val="00AA16E7"/>
    <w:rsid w:val="00AA18CC"/>
    <w:rsid w:val="00AA2275"/>
    <w:rsid w:val="00AA23F8"/>
    <w:rsid w:val="00AA27FC"/>
    <w:rsid w:val="00AA2C7E"/>
    <w:rsid w:val="00AA335F"/>
    <w:rsid w:val="00AA33F4"/>
    <w:rsid w:val="00AA3A7F"/>
    <w:rsid w:val="00AA42CE"/>
    <w:rsid w:val="00AA43DD"/>
    <w:rsid w:val="00AA4C5E"/>
    <w:rsid w:val="00AA5133"/>
    <w:rsid w:val="00AA5732"/>
    <w:rsid w:val="00AA5F19"/>
    <w:rsid w:val="00AA66B8"/>
    <w:rsid w:val="00AA73DA"/>
    <w:rsid w:val="00AA74E7"/>
    <w:rsid w:val="00AA7614"/>
    <w:rsid w:val="00AA784C"/>
    <w:rsid w:val="00AA7DFA"/>
    <w:rsid w:val="00AA7F66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49FC"/>
    <w:rsid w:val="00AB502E"/>
    <w:rsid w:val="00AB5056"/>
    <w:rsid w:val="00AB5855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71"/>
    <w:rsid w:val="00AC0F80"/>
    <w:rsid w:val="00AC1555"/>
    <w:rsid w:val="00AC1900"/>
    <w:rsid w:val="00AC1E62"/>
    <w:rsid w:val="00AC2771"/>
    <w:rsid w:val="00AC2773"/>
    <w:rsid w:val="00AC28AF"/>
    <w:rsid w:val="00AC2B26"/>
    <w:rsid w:val="00AC32AC"/>
    <w:rsid w:val="00AC32B5"/>
    <w:rsid w:val="00AC3447"/>
    <w:rsid w:val="00AC4067"/>
    <w:rsid w:val="00AC440C"/>
    <w:rsid w:val="00AC45D7"/>
    <w:rsid w:val="00AC4A0A"/>
    <w:rsid w:val="00AC4B09"/>
    <w:rsid w:val="00AC4EF7"/>
    <w:rsid w:val="00AC5455"/>
    <w:rsid w:val="00AC58E9"/>
    <w:rsid w:val="00AC59CC"/>
    <w:rsid w:val="00AC6137"/>
    <w:rsid w:val="00AC6156"/>
    <w:rsid w:val="00AC6556"/>
    <w:rsid w:val="00AC6F7D"/>
    <w:rsid w:val="00AC6FC4"/>
    <w:rsid w:val="00AC722B"/>
    <w:rsid w:val="00AC748E"/>
    <w:rsid w:val="00AC7B40"/>
    <w:rsid w:val="00AD02A3"/>
    <w:rsid w:val="00AD0483"/>
    <w:rsid w:val="00AD04EA"/>
    <w:rsid w:val="00AD0624"/>
    <w:rsid w:val="00AD0ABC"/>
    <w:rsid w:val="00AD0B13"/>
    <w:rsid w:val="00AD0E3F"/>
    <w:rsid w:val="00AD167E"/>
    <w:rsid w:val="00AD1841"/>
    <w:rsid w:val="00AD192A"/>
    <w:rsid w:val="00AD1B10"/>
    <w:rsid w:val="00AD1DBE"/>
    <w:rsid w:val="00AD2657"/>
    <w:rsid w:val="00AD2B29"/>
    <w:rsid w:val="00AD2C78"/>
    <w:rsid w:val="00AD317F"/>
    <w:rsid w:val="00AD321F"/>
    <w:rsid w:val="00AD33B0"/>
    <w:rsid w:val="00AD3B6A"/>
    <w:rsid w:val="00AD3F76"/>
    <w:rsid w:val="00AD3FF2"/>
    <w:rsid w:val="00AD46B7"/>
    <w:rsid w:val="00AD482F"/>
    <w:rsid w:val="00AD530D"/>
    <w:rsid w:val="00AD5353"/>
    <w:rsid w:val="00AD5B2C"/>
    <w:rsid w:val="00AD728A"/>
    <w:rsid w:val="00AD75D1"/>
    <w:rsid w:val="00AD7FCB"/>
    <w:rsid w:val="00AE0052"/>
    <w:rsid w:val="00AE0D8D"/>
    <w:rsid w:val="00AE152F"/>
    <w:rsid w:val="00AE1681"/>
    <w:rsid w:val="00AE185F"/>
    <w:rsid w:val="00AE18BE"/>
    <w:rsid w:val="00AE1CBE"/>
    <w:rsid w:val="00AE20D4"/>
    <w:rsid w:val="00AE23A5"/>
    <w:rsid w:val="00AE29B5"/>
    <w:rsid w:val="00AE2A65"/>
    <w:rsid w:val="00AE2CC3"/>
    <w:rsid w:val="00AE2D2C"/>
    <w:rsid w:val="00AE2DDF"/>
    <w:rsid w:val="00AE307D"/>
    <w:rsid w:val="00AE309D"/>
    <w:rsid w:val="00AE30CF"/>
    <w:rsid w:val="00AE3993"/>
    <w:rsid w:val="00AE3BAB"/>
    <w:rsid w:val="00AE4202"/>
    <w:rsid w:val="00AE482B"/>
    <w:rsid w:val="00AE4F7A"/>
    <w:rsid w:val="00AE4FB6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3E3"/>
    <w:rsid w:val="00AF267C"/>
    <w:rsid w:val="00AF299B"/>
    <w:rsid w:val="00AF2F4A"/>
    <w:rsid w:val="00AF3473"/>
    <w:rsid w:val="00AF37C0"/>
    <w:rsid w:val="00AF39D8"/>
    <w:rsid w:val="00AF3A76"/>
    <w:rsid w:val="00AF45CD"/>
    <w:rsid w:val="00AF4A07"/>
    <w:rsid w:val="00AF4E18"/>
    <w:rsid w:val="00AF5588"/>
    <w:rsid w:val="00AF5EB5"/>
    <w:rsid w:val="00AF74F1"/>
    <w:rsid w:val="00AF7515"/>
    <w:rsid w:val="00AF7C13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88B"/>
    <w:rsid w:val="00B02147"/>
    <w:rsid w:val="00B02164"/>
    <w:rsid w:val="00B02C94"/>
    <w:rsid w:val="00B02D3D"/>
    <w:rsid w:val="00B03051"/>
    <w:rsid w:val="00B0334E"/>
    <w:rsid w:val="00B038CC"/>
    <w:rsid w:val="00B039EC"/>
    <w:rsid w:val="00B03B85"/>
    <w:rsid w:val="00B03D6B"/>
    <w:rsid w:val="00B03DD6"/>
    <w:rsid w:val="00B03DE2"/>
    <w:rsid w:val="00B03EA4"/>
    <w:rsid w:val="00B04862"/>
    <w:rsid w:val="00B04A76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5CD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635"/>
    <w:rsid w:val="00B23F21"/>
    <w:rsid w:val="00B2420B"/>
    <w:rsid w:val="00B242CD"/>
    <w:rsid w:val="00B2490A"/>
    <w:rsid w:val="00B24CFA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445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B04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217"/>
    <w:rsid w:val="00B41464"/>
    <w:rsid w:val="00B41F92"/>
    <w:rsid w:val="00B4234B"/>
    <w:rsid w:val="00B42D10"/>
    <w:rsid w:val="00B43887"/>
    <w:rsid w:val="00B43A4B"/>
    <w:rsid w:val="00B43D8A"/>
    <w:rsid w:val="00B44656"/>
    <w:rsid w:val="00B4471E"/>
    <w:rsid w:val="00B44808"/>
    <w:rsid w:val="00B44D12"/>
    <w:rsid w:val="00B44F29"/>
    <w:rsid w:val="00B44F74"/>
    <w:rsid w:val="00B44F82"/>
    <w:rsid w:val="00B45637"/>
    <w:rsid w:val="00B4573F"/>
    <w:rsid w:val="00B45A16"/>
    <w:rsid w:val="00B45D46"/>
    <w:rsid w:val="00B46E4B"/>
    <w:rsid w:val="00B478CB"/>
    <w:rsid w:val="00B47C0A"/>
    <w:rsid w:val="00B47DB7"/>
    <w:rsid w:val="00B50132"/>
    <w:rsid w:val="00B50621"/>
    <w:rsid w:val="00B50707"/>
    <w:rsid w:val="00B5099A"/>
    <w:rsid w:val="00B50C25"/>
    <w:rsid w:val="00B518F1"/>
    <w:rsid w:val="00B51941"/>
    <w:rsid w:val="00B52897"/>
    <w:rsid w:val="00B52B4D"/>
    <w:rsid w:val="00B52D23"/>
    <w:rsid w:val="00B5306D"/>
    <w:rsid w:val="00B53176"/>
    <w:rsid w:val="00B531DC"/>
    <w:rsid w:val="00B532B7"/>
    <w:rsid w:val="00B53817"/>
    <w:rsid w:val="00B53942"/>
    <w:rsid w:val="00B53C30"/>
    <w:rsid w:val="00B54499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3A"/>
    <w:rsid w:val="00B57763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2"/>
    <w:rsid w:val="00B64038"/>
    <w:rsid w:val="00B642D5"/>
    <w:rsid w:val="00B64A0F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38F"/>
    <w:rsid w:val="00B6752F"/>
    <w:rsid w:val="00B67E51"/>
    <w:rsid w:val="00B67E8E"/>
    <w:rsid w:val="00B67FC0"/>
    <w:rsid w:val="00B70063"/>
    <w:rsid w:val="00B704CB"/>
    <w:rsid w:val="00B705D1"/>
    <w:rsid w:val="00B70631"/>
    <w:rsid w:val="00B7096A"/>
    <w:rsid w:val="00B70FF8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2881"/>
    <w:rsid w:val="00B729A3"/>
    <w:rsid w:val="00B73216"/>
    <w:rsid w:val="00B73334"/>
    <w:rsid w:val="00B734FA"/>
    <w:rsid w:val="00B73F22"/>
    <w:rsid w:val="00B7412A"/>
    <w:rsid w:val="00B7419D"/>
    <w:rsid w:val="00B74DB5"/>
    <w:rsid w:val="00B7529A"/>
    <w:rsid w:val="00B7552E"/>
    <w:rsid w:val="00B75A4C"/>
    <w:rsid w:val="00B75A65"/>
    <w:rsid w:val="00B75F90"/>
    <w:rsid w:val="00B77537"/>
    <w:rsid w:val="00B77F12"/>
    <w:rsid w:val="00B77F3E"/>
    <w:rsid w:val="00B8063A"/>
    <w:rsid w:val="00B80846"/>
    <w:rsid w:val="00B808CE"/>
    <w:rsid w:val="00B80B56"/>
    <w:rsid w:val="00B80FCA"/>
    <w:rsid w:val="00B80FF9"/>
    <w:rsid w:val="00B81667"/>
    <w:rsid w:val="00B82263"/>
    <w:rsid w:val="00B8244B"/>
    <w:rsid w:val="00B82661"/>
    <w:rsid w:val="00B8283E"/>
    <w:rsid w:val="00B82E23"/>
    <w:rsid w:val="00B83357"/>
    <w:rsid w:val="00B837C2"/>
    <w:rsid w:val="00B838C4"/>
    <w:rsid w:val="00B83BC7"/>
    <w:rsid w:val="00B83F14"/>
    <w:rsid w:val="00B844BD"/>
    <w:rsid w:val="00B84852"/>
    <w:rsid w:val="00B85721"/>
    <w:rsid w:val="00B857E0"/>
    <w:rsid w:val="00B8583E"/>
    <w:rsid w:val="00B86576"/>
    <w:rsid w:val="00B873BC"/>
    <w:rsid w:val="00B87873"/>
    <w:rsid w:val="00B90A1B"/>
    <w:rsid w:val="00B90C93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4EDD"/>
    <w:rsid w:val="00B95722"/>
    <w:rsid w:val="00B964E5"/>
    <w:rsid w:val="00B96E60"/>
    <w:rsid w:val="00B972E0"/>
    <w:rsid w:val="00B97673"/>
    <w:rsid w:val="00B976DD"/>
    <w:rsid w:val="00B9796A"/>
    <w:rsid w:val="00B97C5D"/>
    <w:rsid w:val="00BA030D"/>
    <w:rsid w:val="00BA06E3"/>
    <w:rsid w:val="00BA0C8C"/>
    <w:rsid w:val="00BA0E54"/>
    <w:rsid w:val="00BA109A"/>
    <w:rsid w:val="00BA1150"/>
    <w:rsid w:val="00BA1593"/>
    <w:rsid w:val="00BA15C5"/>
    <w:rsid w:val="00BA1642"/>
    <w:rsid w:val="00BA22FC"/>
    <w:rsid w:val="00BA23C5"/>
    <w:rsid w:val="00BA28CF"/>
    <w:rsid w:val="00BA2BA2"/>
    <w:rsid w:val="00BA313B"/>
    <w:rsid w:val="00BA331C"/>
    <w:rsid w:val="00BA3349"/>
    <w:rsid w:val="00BA350E"/>
    <w:rsid w:val="00BA3BA7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3AB"/>
    <w:rsid w:val="00BA7481"/>
    <w:rsid w:val="00BA7A0B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51D"/>
    <w:rsid w:val="00BB27AB"/>
    <w:rsid w:val="00BB27FF"/>
    <w:rsid w:val="00BB2A61"/>
    <w:rsid w:val="00BB2DA8"/>
    <w:rsid w:val="00BB2E3F"/>
    <w:rsid w:val="00BB30BC"/>
    <w:rsid w:val="00BB38DB"/>
    <w:rsid w:val="00BB399B"/>
    <w:rsid w:val="00BB4146"/>
    <w:rsid w:val="00BB423D"/>
    <w:rsid w:val="00BB45CE"/>
    <w:rsid w:val="00BB4CBA"/>
    <w:rsid w:val="00BB5472"/>
    <w:rsid w:val="00BB5613"/>
    <w:rsid w:val="00BB5A75"/>
    <w:rsid w:val="00BB6430"/>
    <w:rsid w:val="00BB6A53"/>
    <w:rsid w:val="00BB6B31"/>
    <w:rsid w:val="00BB6F5E"/>
    <w:rsid w:val="00BB7109"/>
    <w:rsid w:val="00BB7196"/>
    <w:rsid w:val="00BB7C80"/>
    <w:rsid w:val="00BB7FC5"/>
    <w:rsid w:val="00BC001E"/>
    <w:rsid w:val="00BC0493"/>
    <w:rsid w:val="00BC0D15"/>
    <w:rsid w:val="00BC0ECE"/>
    <w:rsid w:val="00BC15A4"/>
    <w:rsid w:val="00BC1CC0"/>
    <w:rsid w:val="00BC22EC"/>
    <w:rsid w:val="00BC264D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338"/>
    <w:rsid w:val="00BC64D5"/>
    <w:rsid w:val="00BC65FA"/>
    <w:rsid w:val="00BC65FB"/>
    <w:rsid w:val="00BC6A68"/>
    <w:rsid w:val="00BC6C4E"/>
    <w:rsid w:val="00BC7273"/>
    <w:rsid w:val="00BC7409"/>
    <w:rsid w:val="00BC7455"/>
    <w:rsid w:val="00BC772C"/>
    <w:rsid w:val="00BD0041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1E0"/>
    <w:rsid w:val="00BE0502"/>
    <w:rsid w:val="00BE0FD3"/>
    <w:rsid w:val="00BE109A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795"/>
    <w:rsid w:val="00BE4B8D"/>
    <w:rsid w:val="00BE50CD"/>
    <w:rsid w:val="00BE52BB"/>
    <w:rsid w:val="00BE5C48"/>
    <w:rsid w:val="00BE5C77"/>
    <w:rsid w:val="00BE5E26"/>
    <w:rsid w:val="00BE60B4"/>
    <w:rsid w:val="00BE63A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144D"/>
    <w:rsid w:val="00BF17DB"/>
    <w:rsid w:val="00BF21C3"/>
    <w:rsid w:val="00BF2782"/>
    <w:rsid w:val="00BF27E1"/>
    <w:rsid w:val="00BF28E4"/>
    <w:rsid w:val="00BF3097"/>
    <w:rsid w:val="00BF316F"/>
    <w:rsid w:val="00BF3830"/>
    <w:rsid w:val="00BF38E7"/>
    <w:rsid w:val="00BF394D"/>
    <w:rsid w:val="00BF3A83"/>
    <w:rsid w:val="00BF424D"/>
    <w:rsid w:val="00BF43DC"/>
    <w:rsid w:val="00BF44CC"/>
    <w:rsid w:val="00BF4D97"/>
    <w:rsid w:val="00BF52BD"/>
    <w:rsid w:val="00BF6042"/>
    <w:rsid w:val="00BF6172"/>
    <w:rsid w:val="00BF639F"/>
    <w:rsid w:val="00BF65A1"/>
    <w:rsid w:val="00BF6B00"/>
    <w:rsid w:val="00BF6B59"/>
    <w:rsid w:val="00BF6E1E"/>
    <w:rsid w:val="00BF78BD"/>
    <w:rsid w:val="00BF78C0"/>
    <w:rsid w:val="00C0004D"/>
    <w:rsid w:val="00C00578"/>
    <w:rsid w:val="00C0058C"/>
    <w:rsid w:val="00C00AC9"/>
    <w:rsid w:val="00C00F84"/>
    <w:rsid w:val="00C0111F"/>
    <w:rsid w:val="00C0120C"/>
    <w:rsid w:val="00C01503"/>
    <w:rsid w:val="00C01511"/>
    <w:rsid w:val="00C016B8"/>
    <w:rsid w:val="00C01A86"/>
    <w:rsid w:val="00C02FEE"/>
    <w:rsid w:val="00C0319D"/>
    <w:rsid w:val="00C03945"/>
    <w:rsid w:val="00C03C75"/>
    <w:rsid w:val="00C04139"/>
    <w:rsid w:val="00C0420C"/>
    <w:rsid w:val="00C042AF"/>
    <w:rsid w:val="00C04365"/>
    <w:rsid w:val="00C048F2"/>
    <w:rsid w:val="00C04A09"/>
    <w:rsid w:val="00C04E33"/>
    <w:rsid w:val="00C05150"/>
    <w:rsid w:val="00C05376"/>
    <w:rsid w:val="00C056B4"/>
    <w:rsid w:val="00C05971"/>
    <w:rsid w:val="00C05E94"/>
    <w:rsid w:val="00C06126"/>
    <w:rsid w:val="00C062A1"/>
    <w:rsid w:val="00C065BC"/>
    <w:rsid w:val="00C06933"/>
    <w:rsid w:val="00C06A30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1F26"/>
    <w:rsid w:val="00C125A6"/>
    <w:rsid w:val="00C126D0"/>
    <w:rsid w:val="00C12C19"/>
    <w:rsid w:val="00C13479"/>
    <w:rsid w:val="00C135CB"/>
    <w:rsid w:val="00C138D6"/>
    <w:rsid w:val="00C15244"/>
    <w:rsid w:val="00C15B1D"/>
    <w:rsid w:val="00C168C6"/>
    <w:rsid w:val="00C16A56"/>
    <w:rsid w:val="00C1769A"/>
    <w:rsid w:val="00C17D9F"/>
    <w:rsid w:val="00C17FA8"/>
    <w:rsid w:val="00C20182"/>
    <w:rsid w:val="00C207F5"/>
    <w:rsid w:val="00C20A5D"/>
    <w:rsid w:val="00C20D3E"/>
    <w:rsid w:val="00C20F4E"/>
    <w:rsid w:val="00C219FA"/>
    <w:rsid w:val="00C22045"/>
    <w:rsid w:val="00C22555"/>
    <w:rsid w:val="00C2275B"/>
    <w:rsid w:val="00C22F1C"/>
    <w:rsid w:val="00C22FCE"/>
    <w:rsid w:val="00C232C1"/>
    <w:rsid w:val="00C23AD5"/>
    <w:rsid w:val="00C23BB1"/>
    <w:rsid w:val="00C2407A"/>
    <w:rsid w:val="00C2412B"/>
    <w:rsid w:val="00C2448E"/>
    <w:rsid w:val="00C244A7"/>
    <w:rsid w:val="00C248C5"/>
    <w:rsid w:val="00C24E1D"/>
    <w:rsid w:val="00C24EBE"/>
    <w:rsid w:val="00C254EF"/>
    <w:rsid w:val="00C25801"/>
    <w:rsid w:val="00C25E8F"/>
    <w:rsid w:val="00C25EED"/>
    <w:rsid w:val="00C25F97"/>
    <w:rsid w:val="00C26482"/>
    <w:rsid w:val="00C3034D"/>
    <w:rsid w:val="00C30F46"/>
    <w:rsid w:val="00C315CA"/>
    <w:rsid w:val="00C31ABA"/>
    <w:rsid w:val="00C31CB3"/>
    <w:rsid w:val="00C31D20"/>
    <w:rsid w:val="00C31E89"/>
    <w:rsid w:val="00C3202C"/>
    <w:rsid w:val="00C321E3"/>
    <w:rsid w:val="00C322F9"/>
    <w:rsid w:val="00C3321D"/>
    <w:rsid w:val="00C335E7"/>
    <w:rsid w:val="00C33600"/>
    <w:rsid w:val="00C33F49"/>
    <w:rsid w:val="00C344DF"/>
    <w:rsid w:val="00C34FD0"/>
    <w:rsid w:val="00C3576A"/>
    <w:rsid w:val="00C359DD"/>
    <w:rsid w:val="00C35CE5"/>
    <w:rsid w:val="00C36583"/>
    <w:rsid w:val="00C365E9"/>
    <w:rsid w:val="00C36607"/>
    <w:rsid w:val="00C367B1"/>
    <w:rsid w:val="00C3694C"/>
    <w:rsid w:val="00C36D48"/>
    <w:rsid w:val="00C37468"/>
    <w:rsid w:val="00C3764E"/>
    <w:rsid w:val="00C37942"/>
    <w:rsid w:val="00C37A62"/>
    <w:rsid w:val="00C37B9D"/>
    <w:rsid w:val="00C37BE4"/>
    <w:rsid w:val="00C400D9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6025"/>
    <w:rsid w:val="00C460F5"/>
    <w:rsid w:val="00C469AE"/>
    <w:rsid w:val="00C4727C"/>
    <w:rsid w:val="00C4779A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3AE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324"/>
    <w:rsid w:val="00C5779C"/>
    <w:rsid w:val="00C579D0"/>
    <w:rsid w:val="00C60005"/>
    <w:rsid w:val="00C601EE"/>
    <w:rsid w:val="00C604D9"/>
    <w:rsid w:val="00C61327"/>
    <w:rsid w:val="00C613E6"/>
    <w:rsid w:val="00C6168A"/>
    <w:rsid w:val="00C617BE"/>
    <w:rsid w:val="00C618AF"/>
    <w:rsid w:val="00C61C41"/>
    <w:rsid w:val="00C61D56"/>
    <w:rsid w:val="00C61F6F"/>
    <w:rsid w:val="00C61F93"/>
    <w:rsid w:val="00C623F9"/>
    <w:rsid w:val="00C624CF"/>
    <w:rsid w:val="00C6290F"/>
    <w:rsid w:val="00C6294F"/>
    <w:rsid w:val="00C62B62"/>
    <w:rsid w:val="00C6364F"/>
    <w:rsid w:val="00C636E4"/>
    <w:rsid w:val="00C63735"/>
    <w:rsid w:val="00C63C1A"/>
    <w:rsid w:val="00C6475F"/>
    <w:rsid w:val="00C64816"/>
    <w:rsid w:val="00C651ED"/>
    <w:rsid w:val="00C65535"/>
    <w:rsid w:val="00C65CAE"/>
    <w:rsid w:val="00C66790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03"/>
    <w:rsid w:val="00C71BA6"/>
    <w:rsid w:val="00C7283B"/>
    <w:rsid w:val="00C72A81"/>
    <w:rsid w:val="00C72ADE"/>
    <w:rsid w:val="00C72D78"/>
    <w:rsid w:val="00C73295"/>
    <w:rsid w:val="00C73568"/>
    <w:rsid w:val="00C73A34"/>
    <w:rsid w:val="00C73BA3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7D1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88F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18B"/>
    <w:rsid w:val="00C90692"/>
    <w:rsid w:val="00C90900"/>
    <w:rsid w:val="00C91690"/>
    <w:rsid w:val="00C916E4"/>
    <w:rsid w:val="00C9170E"/>
    <w:rsid w:val="00C91C04"/>
    <w:rsid w:val="00C92086"/>
    <w:rsid w:val="00C92420"/>
    <w:rsid w:val="00C92519"/>
    <w:rsid w:val="00C92644"/>
    <w:rsid w:val="00C929BF"/>
    <w:rsid w:val="00C92B76"/>
    <w:rsid w:val="00C93080"/>
    <w:rsid w:val="00C9356F"/>
    <w:rsid w:val="00C940B2"/>
    <w:rsid w:val="00C94235"/>
    <w:rsid w:val="00C950C5"/>
    <w:rsid w:val="00C95590"/>
    <w:rsid w:val="00C95985"/>
    <w:rsid w:val="00C95C6A"/>
    <w:rsid w:val="00C95DAA"/>
    <w:rsid w:val="00C95DEA"/>
    <w:rsid w:val="00C95E7A"/>
    <w:rsid w:val="00C96224"/>
    <w:rsid w:val="00C96305"/>
    <w:rsid w:val="00C9644E"/>
    <w:rsid w:val="00C96654"/>
    <w:rsid w:val="00C9696A"/>
    <w:rsid w:val="00C969CB"/>
    <w:rsid w:val="00C969FC"/>
    <w:rsid w:val="00C97142"/>
    <w:rsid w:val="00C97EA1"/>
    <w:rsid w:val="00C97FBF"/>
    <w:rsid w:val="00C97FEF"/>
    <w:rsid w:val="00CA002A"/>
    <w:rsid w:val="00CA01C9"/>
    <w:rsid w:val="00CA115B"/>
    <w:rsid w:val="00CA1316"/>
    <w:rsid w:val="00CA1358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015"/>
    <w:rsid w:val="00CA50A6"/>
    <w:rsid w:val="00CA5422"/>
    <w:rsid w:val="00CA5D32"/>
    <w:rsid w:val="00CA609A"/>
    <w:rsid w:val="00CA6288"/>
    <w:rsid w:val="00CA6AA4"/>
    <w:rsid w:val="00CA7256"/>
    <w:rsid w:val="00CA7E34"/>
    <w:rsid w:val="00CB01EA"/>
    <w:rsid w:val="00CB0C72"/>
    <w:rsid w:val="00CB11E0"/>
    <w:rsid w:val="00CB2604"/>
    <w:rsid w:val="00CB278D"/>
    <w:rsid w:val="00CB2C28"/>
    <w:rsid w:val="00CB2EDB"/>
    <w:rsid w:val="00CB33D7"/>
    <w:rsid w:val="00CB3714"/>
    <w:rsid w:val="00CB3846"/>
    <w:rsid w:val="00CB3A38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E4D"/>
    <w:rsid w:val="00CC1F8E"/>
    <w:rsid w:val="00CC1FD5"/>
    <w:rsid w:val="00CC253D"/>
    <w:rsid w:val="00CC2D12"/>
    <w:rsid w:val="00CC31DD"/>
    <w:rsid w:val="00CC4894"/>
    <w:rsid w:val="00CC4922"/>
    <w:rsid w:val="00CC4B94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8EE"/>
    <w:rsid w:val="00CD1A92"/>
    <w:rsid w:val="00CD1B40"/>
    <w:rsid w:val="00CD1F55"/>
    <w:rsid w:val="00CD1F9D"/>
    <w:rsid w:val="00CD260B"/>
    <w:rsid w:val="00CD2A4D"/>
    <w:rsid w:val="00CD30CF"/>
    <w:rsid w:val="00CD3B4D"/>
    <w:rsid w:val="00CD4BDA"/>
    <w:rsid w:val="00CD4C34"/>
    <w:rsid w:val="00CD5257"/>
    <w:rsid w:val="00CD5BB7"/>
    <w:rsid w:val="00CD5DDF"/>
    <w:rsid w:val="00CD60F7"/>
    <w:rsid w:val="00CD62FE"/>
    <w:rsid w:val="00CD6528"/>
    <w:rsid w:val="00CD69CD"/>
    <w:rsid w:val="00CD6ABD"/>
    <w:rsid w:val="00CD6ED2"/>
    <w:rsid w:val="00CD7360"/>
    <w:rsid w:val="00CD746B"/>
    <w:rsid w:val="00CD76D6"/>
    <w:rsid w:val="00CD7919"/>
    <w:rsid w:val="00CD79A0"/>
    <w:rsid w:val="00CD7EF8"/>
    <w:rsid w:val="00CE0038"/>
    <w:rsid w:val="00CE0A18"/>
    <w:rsid w:val="00CE0EE3"/>
    <w:rsid w:val="00CE15EC"/>
    <w:rsid w:val="00CE1A22"/>
    <w:rsid w:val="00CE1B37"/>
    <w:rsid w:val="00CE2088"/>
    <w:rsid w:val="00CE2174"/>
    <w:rsid w:val="00CE2781"/>
    <w:rsid w:val="00CE2951"/>
    <w:rsid w:val="00CE307C"/>
    <w:rsid w:val="00CE33DA"/>
    <w:rsid w:val="00CE39B3"/>
    <w:rsid w:val="00CE3B72"/>
    <w:rsid w:val="00CE3BE7"/>
    <w:rsid w:val="00CE3C10"/>
    <w:rsid w:val="00CE49CE"/>
    <w:rsid w:val="00CE51C5"/>
    <w:rsid w:val="00CE5518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1A35"/>
    <w:rsid w:val="00CF24E4"/>
    <w:rsid w:val="00CF2D2E"/>
    <w:rsid w:val="00CF362C"/>
    <w:rsid w:val="00CF36E9"/>
    <w:rsid w:val="00CF3BF3"/>
    <w:rsid w:val="00CF3FA1"/>
    <w:rsid w:val="00CF44BC"/>
    <w:rsid w:val="00CF450A"/>
    <w:rsid w:val="00CF5168"/>
    <w:rsid w:val="00CF54E2"/>
    <w:rsid w:val="00CF5A31"/>
    <w:rsid w:val="00CF60D9"/>
    <w:rsid w:val="00CF62BB"/>
    <w:rsid w:val="00CF668A"/>
    <w:rsid w:val="00CF6E76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9FD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AE"/>
    <w:rsid w:val="00D051A3"/>
    <w:rsid w:val="00D0592B"/>
    <w:rsid w:val="00D05C3A"/>
    <w:rsid w:val="00D0640B"/>
    <w:rsid w:val="00D06D56"/>
    <w:rsid w:val="00D0755E"/>
    <w:rsid w:val="00D07BD0"/>
    <w:rsid w:val="00D07EDB"/>
    <w:rsid w:val="00D104B2"/>
    <w:rsid w:val="00D106E6"/>
    <w:rsid w:val="00D10E42"/>
    <w:rsid w:val="00D115D5"/>
    <w:rsid w:val="00D1179B"/>
    <w:rsid w:val="00D117C6"/>
    <w:rsid w:val="00D11B6B"/>
    <w:rsid w:val="00D12368"/>
    <w:rsid w:val="00D12439"/>
    <w:rsid w:val="00D12509"/>
    <w:rsid w:val="00D12684"/>
    <w:rsid w:val="00D1294E"/>
    <w:rsid w:val="00D12C16"/>
    <w:rsid w:val="00D13AF7"/>
    <w:rsid w:val="00D13FE6"/>
    <w:rsid w:val="00D140A7"/>
    <w:rsid w:val="00D14300"/>
    <w:rsid w:val="00D14393"/>
    <w:rsid w:val="00D14BD1"/>
    <w:rsid w:val="00D14BDC"/>
    <w:rsid w:val="00D14CFB"/>
    <w:rsid w:val="00D1547D"/>
    <w:rsid w:val="00D15799"/>
    <w:rsid w:val="00D15834"/>
    <w:rsid w:val="00D15915"/>
    <w:rsid w:val="00D15D1D"/>
    <w:rsid w:val="00D16921"/>
    <w:rsid w:val="00D16ED4"/>
    <w:rsid w:val="00D17534"/>
    <w:rsid w:val="00D177B2"/>
    <w:rsid w:val="00D17D34"/>
    <w:rsid w:val="00D17F4F"/>
    <w:rsid w:val="00D206D5"/>
    <w:rsid w:val="00D20710"/>
    <w:rsid w:val="00D20A32"/>
    <w:rsid w:val="00D20EE4"/>
    <w:rsid w:val="00D219F8"/>
    <w:rsid w:val="00D21D17"/>
    <w:rsid w:val="00D21E7E"/>
    <w:rsid w:val="00D22DC0"/>
    <w:rsid w:val="00D233A3"/>
    <w:rsid w:val="00D235F0"/>
    <w:rsid w:val="00D2389D"/>
    <w:rsid w:val="00D23959"/>
    <w:rsid w:val="00D240D6"/>
    <w:rsid w:val="00D249C6"/>
    <w:rsid w:val="00D24B07"/>
    <w:rsid w:val="00D24B5B"/>
    <w:rsid w:val="00D24D00"/>
    <w:rsid w:val="00D25168"/>
    <w:rsid w:val="00D25335"/>
    <w:rsid w:val="00D25C6F"/>
    <w:rsid w:val="00D265A2"/>
    <w:rsid w:val="00D2660D"/>
    <w:rsid w:val="00D26752"/>
    <w:rsid w:val="00D2677C"/>
    <w:rsid w:val="00D2699F"/>
    <w:rsid w:val="00D26CC4"/>
    <w:rsid w:val="00D27655"/>
    <w:rsid w:val="00D30373"/>
    <w:rsid w:val="00D304D0"/>
    <w:rsid w:val="00D30E89"/>
    <w:rsid w:val="00D317C2"/>
    <w:rsid w:val="00D32033"/>
    <w:rsid w:val="00D322C4"/>
    <w:rsid w:val="00D32B0C"/>
    <w:rsid w:val="00D32BAB"/>
    <w:rsid w:val="00D33214"/>
    <w:rsid w:val="00D338A1"/>
    <w:rsid w:val="00D33A1E"/>
    <w:rsid w:val="00D34B96"/>
    <w:rsid w:val="00D34C49"/>
    <w:rsid w:val="00D34D0D"/>
    <w:rsid w:val="00D352F4"/>
    <w:rsid w:val="00D35A87"/>
    <w:rsid w:val="00D35AA8"/>
    <w:rsid w:val="00D35B01"/>
    <w:rsid w:val="00D361DA"/>
    <w:rsid w:val="00D36F7E"/>
    <w:rsid w:val="00D36F83"/>
    <w:rsid w:val="00D36FCC"/>
    <w:rsid w:val="00D371DD"/>
    <w:rsid w:val="00D372A7"/>
    <w:rsid w:val="00D37521"/>
    <w:rsid w:val="00D376BF"/>
    <w:rsid w:val="00D377E1"/>
    <w:rsid w:val="00D37A36"/>
    <w:rsid w:val="00D37DAB"/>
    <w:rsid w:val="00D40199"/>
    <w:rsid w:val="00D404BF"/>
    <w:rsid w:val="00D40C3D"/>
    <w:rsid w:val="00D413F6"/>
    <w:rsid w:val="00D41622"/>
    <w:rsid w:val="00D41AD1"/>
    <w:rsid w:val="00D4200A"/>
    <w:rsid w:val="00D4200C"/>
    <w:rsid w:val="00D42D64"/>
    <w:rsid w:val="00D43CF9"/>
    <w:rsid w:val="00D43E93"/>
    <w:rsid w:val="00D4473C"/>
    <w:rsid w:val="00D44952"/>
    <w:rsid w:val="00D4499C"/>
    <w:rsid w:val="00D44B1B"/>
    <w:rsid w:val="00D44FF3"/>
    <w:rsid w:val="00D45129"/>
    <w:rsid w:val="00D45835"/>
    <w:rsid w:val="00D4586F"/>
    <w:rsid w:val="00D4692F"/>
    <w:rsid w:val="00D469B6"/>
    <w:rsid w:val="00D46E54"/>
    <w:rsid w:val="00D475AC"/>
    <w:rsid w:val="00D47B5E"/>
    <w:rsid w:val="00D500FB"/>
    <w:rsid w:val="00D504D2"/>
    <w:rsid w:val="00D50572"/>
    <w:rsid w:val="00D5075C"/>
    <w:rsid w:val="00D507C5"/>
    <w:rsid w:val="00D509C4"/>
    <w:rsid w:val="00D50B0C"/>
    <w:rsid w:val="00D50BEA"/>
    <w:rsid w:val="00D5110F"/>
    <w:rsid w:val="00D51585"/>
    <w:rsid w:val="00D516D3"/>
    <w:rsid w:val="00D51A9C"/>
    <w:rsid w:val="00D51C33"/>
    <w:rsid w:val="00D51D9E"/>
    <w:rsid w:val="00D51DA3"/>
    <w:rsid w:val="00D5234E"/>
    <w:rsid w:val="00D5242A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AD1"/>
    <w:rsid w:val="00D56FAD"/>
    <w:rsid w:val="00D57239"/>
    <w:rsid w:val="00D575C3"/>
    <w:rsid w:val="00D60117"/>
    <w:rsid w:val="00D60429"/>
    <w:rsid w:val="00D60EBD"/>
    <w:rsid w:val="00D610E4"/>
    <w:rsid w:val="00D61456"/>
    <w:rsid w:val="00D61459"/>
    <w:rsid w:val="00D6181E"/>
    <w:rsid w:val="00D61CFF"/>
    <w:rsid w:val="00D61E64"/>
    <w:rsid w:val="00D62022"/>
    <w:rsid w:val="00D62453"/>
    <w:rsid w:val="00D624AF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C7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17A"/>
    <w:rsid w:val="00D8164B"/>
    <w:rsid w:val="00D821D2"/>
    <w:rsid w:val="00D82BBA"/>
    <w:rsid w:val="00D832D2"/>
    <w:rsid w:val="00D832FB"/>
    <w:rsid w:val="00D8335D"/>
    <w:rsid w:val="00D833BC"/>
    <w:rsid w:val="00D8355C"/>
    <w:rsid w:val="00D8495E"/>
    <w:rsid w:val="00D84CDD"/>
    <w:rsid w:val="00D84D5C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8C1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5B6"/>
    <w:rsid w:val="00DA262E"/>
    <w:rsid w:val="00DA2C14"/>
    <w:rsid w:val="00DA3167"/>
    <w:rsid w:val="00DA3233"/>
    <w:rsid w:val="00DA32E6"/>
    <w:rsid w:val="00DA32F7"/>
    <w:rsid w:val="00DA36C9"/>
    <w:rsid w:val="00DA3938"/>
    <w:rsid w:val="00DA40DD"/>
    <w:rsid w:val="00DA45AC"/>
    <w:rsid w:val="00DA4B6E"/>
    <w:rsid w:val="00DA4BE6"/>
    <w:rsid w:val="00DA54BE"/>
    <w:rsid w:val="00DA55C2"/>
    <w:rsid w:val="00DA565F"/>
    <w:rsid w:val="00DA566C"/>
    <w:rsid w:val="00DA5E0C"/>
    <w:rsid w:val="00DA61C3"/>
    <w:rsid w:val="00DA6E41"/>
    <w:rsid w:val="00DA7113"/>
    <w:rsid w:val="00DA7465"/>
    <w:rsid w:val="00DA771C"/>
    <w:rsid w:val="00DA7B9F"/>
    <w:rsid w:val="00DA7E19"/>
    <w:rsid w:val="00DA7F5D"/>
    <w:rsid w:val="00DB00E0"/>
    <w:rsid w:val="00DB0163"/>
    <w:rsid w:val="00DB01C0"/>
    <w:rsid w:val="00DB07A4"/>
    <w:rsid w:val="00DB0F17"/>
    <w:rsid w:val="00DB0FA1"/>
    <w:rsid w:val="00DB1E14"/>
    <w:rsid w:val="00DB1EE0"/>
    <w:rsid w:val="00DB1EEC"/>
    <w:rsid w:val="00DB21CE"/>
    <w:rsid w:val="00DB21EA"/>
    <w:rsid w:val="00DB227D"/>
    <w:rsid w:val="00DB2997"/>
    <w:rsid w:val="00DB2C87"/>
    <w:rsid w:val="00DB2F46"/>
    <w:rsid w:val="00DB3271"/>
    <w:rsid w:val="00DB40F3"/>
    <w:rsid w:val="00DB4131"/>
    <w:rsid w:val="00DB4B33"/>
    <w:rsid w:val="00DB5027"/>
    <w:rsid w:val="00DB5457"/>
    <w:rsid w:val="00DB5517"/>
    <w:rsid w:val="00DB682C"/>
    <w:rsid w:val="00DB6C39"/>
    <w:rsid w:val="00DB6C4B"/>
    <w:rsid w:val="00DB6D92"/>
    <w:rsid w:val="00DB72BF"/>
    <w:rsid w:val="00DB7520"/>
    <w:rsid w:val="00DB7B0B"/>
    <w:rsid w:val="00DC0462"/>
    <w:rsid w:val="00DC0472"/>
    <w:rsid w:val="00DC05F5"/>
    <w:rsid w:val="00DC070E"/>
    <w:rsid w:val="00DC0A8A"/>
    <w:rsid w:val="00DC0CBC"/>
    <w:rsid w:val="00DC1A2A"/>
    <w:rsid w:val="00DC1BD9"/>
    <w:rsid w:val="00DC1E8C"/>
    <w:rsid w:val="00DC2782"/>
    <w:rsid w:val="00DC2B14"/>
    <w:rsid w:val="00DC30AD"/>
    <w:rsid w:val="00DC32FA"/>
    <w:rsid w:val="00DC4967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DB5"/>
    <w:rsid w:val="00DD03E3"/>
    <w:rsid w:val="00DD04AB"/>
    <w:rsid w:val="00DD0692"/>
    <w:rsid w:val="00DD09F7"/>
    <w:rsid w:val="00DD0B00"/>
    <w:rsid w:val="00DD0B20"/>
    <w:rsid w:val="00DD0E06"/>
    <w:rsid w:val="00DD1135"/>
    <w:rsid w:val="00DD15DF"/>
    <w:rsid w:val="00DD15FA"/>
    <w:rsid w:val="00DD185B"/>
    <w:rsid w:val="00DD1B28"/>
    <w:rsid w:val="00DD1D57"/>
    <w:rsid w:val="00DD23E1"/>
    <w:rsid w:val="00DD2768"/>
    <w:rsid w:val="00DD3033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5BD6"/>
    <w:rsid w:val="00DD69F4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0DB"/>
    <w:rsid w:val="00DE2443"/>
    <w:rsid w:val="00DE274C"/>
    <w:rsid w:val="00DE287D"/>
    <w:rsid w:val="00DE2A8B"/>
    <w:rsid w:val="00DE2F91"/>
    <w:rsid w:val="00DE3794"/>
    <w:rsid w:val="00DE3D2D"/>
    <w:rsid w:val="00DE4090"/>
    <w:rsid w:val="00DE44DE"/>
    <w:rsid w:val="00DE4A17"/>
    <w:rsid w:val="00DE4BBE"/>
    <w:rsid w:val="00DE4F11"/>
    <w:rsid w:val="00DE5003"/>
    <w:rsid w:val="00DE5183"/>
    <w:rsid w:val="00DE5696"/>
    <w:rsid w:val="00DE56FC"/>
    <w:rsid w:val="00DE579C"/>
    <w:rsid w:val="00DE60A2"/>
    <w:rsid w:val="00DE652A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101D"/>
    <w:rsid w:val="00E01143"/>
    <w:rsid w:val="00E012CE"/>
    <w:rsid w:val="00E0144A"/>
    <w:rsid w:val="00E028EE"/>
    <w:rsid w:val="00E02C43"/>
    <w:rsid w:val="00E03A59"/>
    <w:rsid w:val="00E03A6C"/>
    <w:rsid w:val="00E03DD8"/>
    <w:rsid w:val="00E03EB1"/>
    <w:rsid w:val="00E0441B"/>
    <w:rsid w:val="00E052F6"/>
    <w:rsid w:val="00E06392"/>
    <w:rsid w:val="00E0681D"/>
    <w:rsid w:val="00E06828"/>
    <w:rsid w:val="00E06EAA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903"/>
    <w:rsid w:val="00E12B25"/>
    <w:rsid w:val="00E132D1"/>
    <w:rsid w:val="00E139CA"/>
    <w:rsid w:val="00E13B8F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923"/>
    <w:rsid w:val="00E21E77"/>
    <w:rsid w:val="00E21E96"/>
    <w:rsid w:val="00E22527"/>
    <w:rsid w:val="00E22695"/>
    <w:rsid w:val="00E228D4"/>
    <w:rsid w:val="00E22EE2"/>
    <w:rsid w:val="00E23178"/>
    <w:rsid w:val="00E232BC"/>
    <w:rsid w:val="00E234D2"/>
    <w:rsid w:val="00E238BC"/>
    <w:rsid w:val="00E241D1"/>
    <w:rsid w:val="00E2443D"/>
    <w:rsid w:val="00E244E9"/>
    <w:rsid w:val="00E2458A"/>
    <w:rsid w:val="00E25516"/>
    <w:rsid w:val="00E2630A"/>
    <w:rsid w:val="00E26845"/>
    <w:rsid w:val="00E270B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169"/>
    <w:rsid w:val="00E34407"/>
    <w:rsid w:val="00E3467F"/>
    <w:rsid w:val="00E3523E"/>
    <w:rsid w:val="00E3573F"/>
    <w:rsid w:val="00E3592E"/>
    <w:rsid w:val="00E359C5"/>
    <w:rsid w:val="00E35BA1"/>
    <w:rsid w:val="00E35D47"/>
    <w:rsid w:val="00E3605E"/>
    <w:rsid w:val="00E365BC"/>
    <w:rsid w:val="00E36B67"/>
    <w:rsid w:val="00E37491"/>
    <w:rsid w:val="00E37654"/>
    <w:rsid w:val="00E404B5"/>
    <w:rsid w:val="00E408A0"/>
    <w:rsid w:val="00E413B8"/>
    <w:rsid w:val="00E41912"/>
    <w:rsid w:val="00E41B34"/>
    <w:rsid w:val="00E41CD1"/>
    <w:rsid w:val="00E42AC9"/>
    <w:rsid w:val="00E431CD"/>
    <w:rsid w:val="00E43795"/>
    <w:rsid w:val="00E43B74"/>
    <w:rsid w:val="00E4440F"/>
    <w:rsid w:val="00E445A2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5A6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0E32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60"/>
    <w:rsid w:val="00E54475"/>
    <w:rsid w:val="00E54B20"/>
    <w:rsid w:val="00E54D81"/>
    <w:rsid w:val="00E54E6C"/>
    <w:rsid w:val="00E54E84"/>
    <w:rsid w:val="00E554AA"/>
    <w:rsid w:val="00E55F3B"/>
    <w:rsid w:val="00E56A57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77B"/>
    <w:rsid w:val="00E618C6"/>
    <w:rsid w:val="00E61BA6"/>
    <w:rsid w:val="00E624B0"/>
    <w:rsid w:val="00E63556"/>
    <w:rsid w:val="00E63622"/>
    <w:rsid w:val="00E63716"/>
    <w:rsid w:val="00E6415C"/>
    <w:rsid w:val="00E643A6"/>
    <w:rsid w:val="00E655FF"/>
    <w:rsid w:val="00E65C17"/>
    <w:rsid w:val="00E65E14"/>
    <w:rsid w:val="00E669BF"/>
    <w:rsid w:val="00E66FEF"/>
    <w:rsid w:val="00E673C4"/>
    <w:rsid w:val="00E67D48"/>
    <w:rsid w:val="00E67EFD"/>
    <w:rsid w:val="00E70218"/>
    <w:rsid w:val="00E70DFE"/>
    <w:rsid w:val="00E719FC"/>
    <w:rsid w:val="00E71AB0"/>
    <w:rsid w:val="00E71C79"/>
    <w:rsid w:val="00E71DEF"/>
    <w:rsid w:val="00E725F7"/>
    <w:rsid w:val="00E72C08"/>
    <w:rsid w:val="00E730DC"/>
    <w:rsid w:val="00E7382B"/>
    <w:rsid w:val="00E73AA2"/>
    <w:rsid w:val="00E73DB2"/>
    <w:rsid w:val="00E74102"/>
    <w:rsid w:val="00E7426E"/>
    <w:rsid w:val="00E7467C"/>
    <w:rsid w:val="00E74940"/>
    <w:rsid w:val="00E74F96"/>
    <w:rsid w:val="00E75064"/>
    <w:rsid w:val="00E7537A"/>
    <w:rsid w:val="00E7553B"/>
    <w:rsid w:val="00E756A1"/>
    <w:rsid w:val="00E75864"/>
    <w:rsid w:val="00E76176"/>
    <w:rsid w:val="00E7652F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52"/>
    <w:rsid w:val="00E8318A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894"/>
    <w:rsid w:val="00E87937"/>
    <w:rsid w:val="00E87B61"/>
    <w:rsid w:val="00E90005"/>
    <w:rsid w:val="00E90C3D"/>
    <w:rsid w:val="00E91C6C"/>
    <w:rsid w:val="00E922A3"/>
    <w:rsid w:val="00E93088"/>
    <w:rsid w:val="00E937B4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710E"/>
    <w:rsid w:val="00E9713C"/>
    <w:rsid w:val="00E9713D"/>
    <w:rsid w:val="00E973A9"/>
    <w:rsid w:val="00E97DD9"/>
    <w:rsid w:val="00E97F11"/>
    <w:rsid w:val="00EA099F"/>
    <w:rsid w:val="00EA16EF"/>
    <w:rsid w:val="00EA1FBE"/>
    <w:rsid w:val="00EA251F"/>
    <w:rsid w:val="00EA26CA"/>
    <w:rsid w:val="00EA3A1D"/>
    <w:rsid w:val="00EA3BFA"/>
    <w:rsid w:val="00EA4203"/>
    <w:rsid w:val="00EA45C2"/>
    <w:rsid w:val="00EA53D8"/>
    <w:rsid w:val="00EA5828"/>
    <w:rsid w:val="00EA5AFA"/>
    <w:rsid w:val="00EA5FF0"/>
    <w:rsid w:val="00EA696A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914"/>
    <w:rsid w:val="00EB5D32"/>
    <w:rsid w:val="00EB60A8"/>
    <w:rsid w:val="00EB63D8"/>
    <w:rsid w:val="00EB6A41"/>
    <w:rsid w:val="00EB75BC"/>
    <w:rsid w:val="00EB774F"/>
    <w:rsid w:val="00EB7FA8"/>
    <w:rsid w:val="00EC0520"/>
    <w:rsid w:val="00EC0632"/>
    <w:rsid w:val="00EC084C"/>
    <w:rsid w:val="00EC0A6E"/>
    <w:rsid w:val="00EC1593"/>
    <w:rsid w:val="00EC2451"/>
    <w:rsid w:val="00EC2789"/>
    <w:rsid w:val="00EC3290"/>
    <w:rsid w:val="00EC355E"/>
    <w:rsid w:val="00EC3702"/>
    <w:rsid w:val="00EC3A33"/>
    <w:rsid w:val="00EC451C"/>
    <w:rsid w:val="00EC572D"/>
    <w:rsid w:val="00EC586C"/>
    <w:rsid w:val="00EC6A1F"/>
    <w:rsid w:val="00EC6B22"/>
    <w:rsid w:val="00EC6DC7"/>
    <w:rsid w:val="00EC7C1B"/>
    <w:rsid w:val="00EC7D51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6D2D"/>
    <w:rsid w:val="00ED7313"/>
    <w:rsid w:val="00ED7705"/>
    <w:rsid w:val="00ED7AC9"/>
    <w:rsid w:val="00EE1449"/>
    <w:rsid w:val="00EE2029"/>
    <w:rsid w:val="00EE21FF"/>
    <w:rsid w:val="00EE2893"/>
    <w:rsid w:val="00EE2B0E"/>
    <w:rsid w:val="00EE31CF"/>
    <w:rsid w:val="00EE326E"/>
    <w:rsid w:val="00EE3486"/>
    <w:rsid w:val="00EE3742"/>
    <w:rsid w:val="00EE3764"/>
    <w:rsid w:val="00EE39D6"/>
    <w:rsid w:val="00EE3A85"/>
    <w:rsid w:val="00EE3ACE"/>
    <w:rsid w:val="00EE3F19"/>
    <w:rsid w:val="00EE41D1"/>
    <w:rsid w:val="00EE4A13"/>
    <w:rsid w:val="00EE4CB7"/>
    <w:rsid w:val="00EE4F87"/>
    <w:rsid w:val="00EE5C9F"/>
    <w:rsid w:val="00EE5D6E"/>
    <w:rsid w:val="00EE6204"/>
    <w:rsid w:val="00EE6300"/>
    <w:rsid w:val="00EE662F"/>
    <w:rsid w:val="00EE678D"/>
    <w:rsid w:val="00EE69B7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0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69D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8A4"/>
    <w:rsid w:val="00F008EA"/>
    <w:rsid w:val="00F00AA8"/>
    <w:rsid w:val="00F0155E"/>
    <w:rsid w:val="00F0200F"/>
    <w:rsid w:val="00F021E0"/>
    <w:rsid w:val="00F02706"/>
    <w:rsid w:val="00F02B7C"/>
    <w:rsid w:val="00F0378D"/>
    <w:rsid w:val="00F03CDC"/>
    <w:rsid w:val="00F04686"/>
    <w:rsid w:val="00F04AE3"/>
    <w:rsid w:val="00F04ECF"/>
    <w:rsid w:val="00F0521A"/>
    <w:rsid w:val="00F05337"/>
    <w:rsid w:val="00F05516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9E"/>
    <w:rsid w:val="00F136F7"/>
    <w:rsid w:val="00F1450A"/>
    <w:rsid w:val="00F148F4"/>
    <w:rsid w:val="00F149C1"/>
    <w:rsid w:val="00F14A65"/>
    <w:rsid w:val="00F14B07"/>
    <w:rsid w:val="00F14F8F"/>
    <w:rsid w:val="00F15201"/>
    <w:rsid w:val="00F15345"/>
    <w:rsid w:val="00F1623F"/>
    <w:rsid w:val="00F16289"/>
    <w:rsid w:val="00F16AB9"/>
    <w:rsid w:val="00F170AE"/>
    <w:rsid w:val="00F172E1"/>
    <w:rsid w:val="00F17595"/>
    <w:rsid w:val="00F17D2B"/>
    <w:rsid w:val="00F207D5"/>
    <w:rsid w:val="00F20A47"/>
    <w:rsid w:val="00F20C9D"/>
    <w:rsid w:val="00F20F18"/>
    <w:rsid w:val="00F20F1F"/>
    <w:rsid w:val="00F2112C"/>
    <w:rsid w:val="00F215A3"/>
    <w:rsid w:val="00F216F1"/>
    <w:rsid w:val="00F21BE1"/>
    <w:rsid w:val="00F22241"/>
    <w:rsid w:val="00F22521"/>
    <w:rsid w:val="00F225BF"/>
    <w:rsid w:val="00F22E76"/>
    <w:rsid w:val="00F23397"/>
    <w:rsid w:val="00F236D4"/>
    <w:rsid w:val="00F23855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A50"/>
    <w:rsid w:val="00F25D98"/>
    <w:rsid w:val="00F261D9"/>
    <w:rsid w:val="00F26F6C"/>
    <w:rsid w:val="00F2752F"/>
    <w:rsid w:val="00F275F0"/>
    <w:rsid w:val="00F278EE"/>
    <w:rsid w:val="00F27E64"/>
    <w:rsid w:val="00F300AE"/>
    <w:rsid w:val="00F300FB"/>
    <w:rsid w:val="00F3045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354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37EEF"/>
    <w:rsid w:val="00F402FC"/>
    <w:rsid w:val="00F407BF"/>
    <w:rsid w:val="00F40A47"/>
    <w:rsid w:val="00F40C83"/>
    <w:rsid w:val="00F40CBB"/>
    <w:rsid w:val="00F414C4"/>
    <w:rsid w:val="00F420AD"/>
    <w:rsid w:val="00F42146"/>
    <w:rsid w:val="00F42378"/>
    <w:rsid w:val="00F427F6"/>
    <w:rsid w:val="00F42BE7"/>
    <w:rsid w:val="00F42F52"/>
    <w:rsid w:val="00F434E4"/>
    <w:rsid w:val="00F4359B"/>
    <w:rsid w:val="00F438DD"/>
    <w:rsid w:val="00F43F00"/>
    <w:rsid w:val="00F44146"/>
    <w:rsid w:val="00F443F6"/>
    <w:rsid w:val="00F448A6"/>
    <w:rsid w:val="00F44A58"/>
    <w:rsid w:val="00F45052"/>
    <w:rsid w:val="00F45444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47FA3"/>
    <w:rsid w:val="00F501A6"/>
    <w:rsid w:val="00F50998"/>
    <w:rsid w:val="00F50B5D"/>
    <w:rsid w:val="00F50B7A"/>
    <w:rsid w:val="00F50D09"/>
    <w:rsid w:val="00F50F2A"/>
    <w:rsid w:val="00F513FE"/>
    <w:rsid w:val="00F5149A"/>
    <w:rsid w:val="00F51DC0"/>
    <w:rsid w:val="00F523D5"/>
    <w:rsid w:val="00F52A9B"/>
    <w:rsid w:val="00F53BD0"/>
    <w:rsid w:val="00F53EBD"/>
    <w:rsid w:val="00F53EC4"/>
    <w:rsid w:val="00F5423E"/>
    <w:rsid w:val="00F5452F"/>
    <w:rsid w:val="00F54EA6"/>
    <w:rsid w:val="00F54FC1"/>
    <w:rsid w:val="00F557C9"/>
    <w:rsid w:val="00F563FF"/>
    <w:rsid w:val="00F56625"/>
    <w:rsid w:val="00F566FB"/>
    <w:rsid w:val="00F56E19"/>
    <w:rsid w:val="00F56EED"/>
    <w:rsid w:val="00F57005"/>
    <w:rsid w:val="00F5713F"/>
    <w:rsid w:val="00F57477"/>
    <w:rsid w:val="00F579FF"/>
    <w:rsid w:val="00F57A5A"/>
    <w:rsid w:val="00F600FF"/>
    <w:rsid w:val="00F60125"/>
    <w:rsid w:val="00F601F4"/>
    <w:rsid w:val="00F61603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C56"/>
    <w:rsid w:val="00F64D53"/>
    <w:rsid w:val="00F64EDF"/>
    <w:rsid w:val="00F64F0F"/>
    <w:rsid w:val="00F65DC5"/>
    <w:rsid w:val="00F664B1"/>
    <w:rsid w:val="00F66AA3"/>
    <w:rsid w:val="00F66B3D"/>
    <w:rsid w:val="00F6729A"/>
    <w:rsid w:val="00F67770"/>
    <w:rsid w:val="00F679DF"/>
    <w:rsid w:val="00F67A93"/>
    <w:rsid w:val="00F67AA6"/>
    <w:rsid w:val="00F67AA8"/>
    <w:rsid w:val="00F7034E"/>
    <w:rsid w:val="00F7092E"/>
    <w:rsid w:val="00F70E71"/>
    <w:rsid w:val="00F711E8"/>
    <w:rsid w:val="00F71358"/>
    <w:rsid w:val="00F7148A"/>
    <w:rsid w:val="00F717A0"/>
    <w:rsid w:val="00F71843"/>
    <w:rsid w:val="00F71AF8"/>
    <w:rsid w:val="00F71E4B"/>
    <w:rsid w:val="00F72697"/>
    <w:rsid w:val="00F729CF"/>
    <w:rsid w:val="00F72B1D"/>
    <w:rsid w:val="00F72EFA"/>
    <w:rsid w:val="00F72F00"/>
    <w:rsid w:val="00F733DC"/>
    <w:rsid w:val="00F7370D"/>
    <w:rsid w:val="00F73D02"/>
    <w:rsid w:val="00F74465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09F"/>
    <w:rsid w:val="00F7725B"/>
    <w:rsid w:val="00F77268"/>
    <w:rsid w:val="00F774F3"/>
    <w:rsid w:val="00F77709"/>
    <w:rsid w:val="00F80276"/>
    <w:rsid w:val="00F8039D"/>
    <w:rsid w:val="00F808F9"/>
    <w:rsid w:val="00F80C37"/>
    <w:rsid w:val="00F80DBD"/>
    <w:rsid w:val="00F81155"/>
    <w:rsid w:val="00F81236"/>
    <w:rsid w:val="00F81459"/>
    <w:rsid w:val="00F81785"/>
    <w:rsid w:val="00F819D6"/>
    <w:rsid w:val="00F81E75"/>
    <w:rsid w:val="00F82116"/>
    <w:rsid w:val="00F824CF"/>
    <w:rsid w:val="00F82871"/>
    <w:rsid w:val="00F82D9F"/>
    <w:rsid w:val="00F8301A"/>
    <w:rsid w:val="00F834DD"/>
    <w:rsid w:val="00F83704"/>
    <w:rsid w:val="00F83833"/>
    <w:rsid w:val="00F83D36"/>
    <w:rsid w:val="00F83E76"/>
    <w:rsid w:val="00F84699"/>
    <w:rsid w:val="00F84B12"/>
    <w:rsid w:val="00F84C75"/>
    <w:rsid w:val="00F84CF5"/>
    <w:rsid w:val="00F854E8"/>
    <w:rsid w:val="00F858AF"/>
    <w:rsid w:val="00F85AAD"/>
    <w:rsid w:val="00F85C3C"/>
    <w:rsid w:val="00F85D4C"/>
    <w:rsid w:val="00F85E47"/>
    <w:rsid w:val="00F85E7D"/>
    <w:rsid w:val="00F865B5"/>
    <w:rsid w:val="00F86754"/>
    <w:rsid w:val="00F868E5"/>
    <w:rsid w:val="00F86931"/>
    <w:rsid w:val="00F86C1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B63"/>
    <w:rsid w:val="00F930E2"/>
    <w:rsid w:val="00F939D9"/>
    <w:rsid w:val="00F93B21"/>
    <w:rsid w:val="00F93F89"/>
    <w:rsid w:val="00F942F0"/>
    <w:rsid w:val="00F94A68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14CC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60F"/>
    <w:rsid w:val="00FA39D9"/>
    <w:rsid w:val="00FA43CC"/>
    <w:rsid w:val="00FA4654"/>
    <w:rsid w:val="00FA4FE3"/>
    <w:rsid w:val="00FA5242"/>
    <w:rsid w:val="00FA5D66"/>
    <w:rsid w:val="00FA62B3"/>
    <w:rsid w:val="00FA63EF"/>
    <w:rsid w:val="00FA65A1"/>
    <w:rsid w:val="00FA691A"/>
    <w:rsid w:val="00FA69E5"/>
    <w:rsid w:val="00FA793D"/>
    <w:rsid w:val="00FA7961"/>
    <w:rsid w:val="00FA7DC8"/>
    <w:rsid w:val="00FB063C"/>
    <w:rsid w:val="00FB070F"/>
    <w:rsid w:val="00FB075D"/>
    <w:rsid w:val="00FB075F"/>
    <w:rsid w:val="00FB0A96"/>
    <w:rsid w:val="00FB0EC4"/>
    <w:rsid w:val="00FB11EF"/>
    <w:rsid w:val="00FB1BB8"/>
    <w:rsid w:val="00FB1F59"/>
    <w:rsid w:val="00FB2853"/>
    <w:rsid w:val="00FB3219"/>
    <w:rsid w:val="00FB37A2"/>
    <w:rsid w:val="00FB3BD0"/>
    <w:rsid w:val="00FB3D40"/>
    <w:rsid w:val="00FB3F9A"/>
    <w:rsid w:val="00FB3FF4"/>
    <w:rsid w:val="00FB432E"/>
    <w:rsid w:val="00FB4E84"/>
    <w:rsid w:val="00FB50F5"/>
    <w:rsid w:val="00FB575F"/>
    <w:rsid w:val="00FB591C"/>
    <w:rsid w:val="00FB6A23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0C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5F8"/>
    <w:rsid w:val="00FC5ACA"/>
    <w:rsid w:val="00FC61B0"/>
    <w:rsid w:val="00FC6209"/>
    <w:rsid w:val="00FC6CB8"/>
    <w:rsid w:val="00FC6F00"/>
    <w:rsid w:val="00FC7619"/>
    <w:rsid w:val="00FC7ABA"/>
    <w:rsid w:val="00FD022A"/>
    <w:rsid w:val="00FD0716"/>
    <w:rsid w:val="00FD09D6"/>
    <w:rsid w:val="00FD12C5"/>
    <w:rsid w:val="00FD1353"/>
    <w:rsid w:val="00FD146C"/>
    <w:rsid w:val="00FD1A70"/>
    <w:rsid w:val="00FD1DB4"/>
    <w:rsid w:val="00FD1E74"/>
    <w:rsid w:val="00FD2A85"/>
    <w:rsid w:val="00FD2C8E"/>
    <w:rsid w:val="00FD2EF1"/>
    <w:rsid w:val="00FD3440"/>
    <w:rsid w:val="00FD3BBB"/>
    <w:rsid w:val="00FD41F9"/>
    <w:rsid w:val="00FD44F8"/>
    <w:rsid w:val="00FD46A2"/>
    <w:rsid w:val="00FD4BBB"/>
    <w:rsid w:val="00FD528E"/>
    <w:rsid w:val="00FD5CF6"/>
    <w:rsid w:val="00FD63B8"/>
    <w:rsid w:val="00FD6795"/>
    <w:rsid w:val="00FD67DE"/>
    <w:rsid w:val="00FD684A"/>
    <w:rsid w:val="00FD7F8F"/>
    <w:rsid w:val="00FE0045"/>
    <w:rsid w:val="00FE174A"/>
    <w:rsid w:val="00FE197B"/>
    <w:rsid w:val="00FE1E1E"/>
    <w:rsid w:val="00FE3AC8"/>
    <w:rsid w:val="00FE3FDC"/>
    <w:rsid w:val="00FE424B"/>
    <w:rsid w:val="00FE4605"/>
    <w:rsid w:val="00FE4872"/>
    <w:rsid w:val="00FE49B8"/>
    <w:rsid w:val="00FE4BB2"/>
    <w:rsid w:val="00FE4D0C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59E"/>
    <w:rsid w:val="00FF081A"/>
    <w:rsid w:val="00FF087D"/>
    <w:rsid w:val="00FF0C25"/>
    <w:rsid w:val="00FF0D90"/>
    <w:rsid w:val="00FF1068"/>
    <w:rsid w:val="00FF113B"/>
    <w:rsid w:val="00FF11A3"/>
    <w:rsid w:val="00FF134F"/>
    <w:rsid w:val="00FF15FA"/>
    <w:rsid w:val="00FF16B5"/>
    <w:rsid w:val="00FF1919"/>
    <w:rsid w:val="00FF2391"/>
    <w:rsid w:val="00FF28E0"/>
    <w:rsid w:val="00FF3A7C"/>
    <w:rsid w:val="00FF3CBE"/>
    <w:rsid w:val="00FF3F40"/>
    <w:rsid w:val="00FF4088"/>
    <w:rsid w:val="00FF41EF"/>
    <w:rsid w:val="00FF42BC"/>
    <w:rsid w:val="00FF50BA"/>
    <w:rsid w:val="00FF55CC"/>
    <w:rsid w:val="00FF56CF"/>
    <w:rsid w:val="00FF570D"/>
    <w:rsid w:val="00FF5736"/>
    <w:rsid w:val="00FF5AE0"/>
    <w:rsid w:val="00FF5B2B"/>
    <w:rsid w:val="00FF5CE7"/>
    <w:rsid w:val="00FF5E49"/>
    <w:rsid w:val="00FF66D1"/>
    <w:rsid w:val="00FF6AE1"/>
    <w:rsid w:val="00FF6FA6"/>
    <w:rsid w:val="00FF72AA"/>
    <w:rsid w:val="00FF72B7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72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B3">
    <w:name w:val="B3"/>
    <w:basedOn w:val="31"/>
    <w:rsid w:val="00C96654"/>
    <w:pPr>
      <w:overflowPunct w:val="0"/>
      <w:autoSpaceDE w:val="0"/>
      <w:autoSpaceDN w:val="0"/>
      <w:adjustRightInd w:val="0"/>
      <w:ind w:hanging="284"/>
      <w:textAlignment w:val="baseline"/>
    </w:pPr>
    <w:rPr>
      <w:rFonts w:ascii="Arial" w:eastAsia="等线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84C7-933C-414D-B9DB-46C10D01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6</cp:revision>
  <cp:lastPrinted>2017-01-21T10:20:00Z</cp:lastPrinted>
  <dcterms:created xsi:type="dcterms:W3CDTF">2017-02-03T09:57:00Z</dcterms:created>
  <dcterms:modified xsi:type="dcterms:W3CDTF">2017-02-03T12:46:00Z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